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p>
    <w:p>
      <w:pPr>
        <w:jc w:val="center"/>
        <w:rPr>
          <w:rFonts w:ascii="方正小标宋简体" w:eastAsia="方正小标宋简体"/>
          <w:spacing w:val="60"/>
          <w:sz w:val="74"/>
        </w:rPr>
      </w:pPr>
      <w:r>
        <w:rPr>
          <w:rFonts w:hint="eastAsia" w:ascii="方正小标宋简体" w:eastAsia="方正小标宋简体"/>
          <w:spacing w:val="60"/>
          <w:sz w:val="74"/>
        </w:rPr>
        <w:t>2019年度</w:t>
      </w:r>
    </w:p>
    <w:p>
      <w:pPr>
        <w:jc w:val="center"/>
        <w:rPr>
          <w:rFonts w:ascii="方正小标宋简体" w:eastAsia="方正小标宋简体"/>
          <w:spacing w:val="60"/>
          <w:sz w:val="74"/>
        </w:rPr>
      </w:pPr>
      <w:r>
        <w:rPr>
          <w:rFonts w:hint="eastAsia" w:ascii="方正小标宋简体" w:eastAsia="方正小标宋简体"/>
          <w:spacing w:val="60"/>
          <w:sz w:val="74"/>
        </w:rPr>
        <w:t>曲阜文化建设示范区推进办公室决算</w:t>
      </w:r>
    </w:p>
    <w:p>
      <w:pPr>
        <w:jc w:val="center"/>
        <w:rPr>
          <w:rFonts w:ascii="楷体_GB2312" w:eastAsia="楷体_GB2312"/>
          <w:b/>
          <w:sz w:val="42"/>
        </w:rPr>
      </w:pPr>
    </w:p>
    <w:p>
      <w:pPr>
        <w:jc w:val="center"/>
        <w:rPr>
          <w:rFonts w:ascii="楷体_GB2312" w:eastAsia="楷体_GB2312"/>
          <w:b/>
          <w:sz w:val="42"/>
        </w:rPr>
      </w:pPr>
    </w:p>
    <w:p>
      <w:pPr>
        <w:rPr>
          <w:rFonts w:ascii="仿宋_GB2312" w:eastAsia="仿宋_GB2312"/>
        </w:rPr>
      </w:pPr>
    </w:p>
    <w:p>
      <w:pPr>
        <w:spacing w:afterLines="50" w:line="580" w:lineRule="exact"/>
        <w:jc w:val="center"/>
        <w:rPr>
          <w:rFonts w:ascii="方正小标宋简体" w:eastAsia="方正小标宋简体"/>
          <w:sz w:val="44"/>
          <w:szCs w:val="44"/>
        </w:rPr>
      </w:pPr>
    </w:p>
    <w:p>
      <w:pPr>
        <w:spacing w:afterLines="50" w:line="580" w:lineRule="exact"/>
        <w:jc w:val="center"/>
        <w:rPr>
          <w:rFonts w:ascii="方正小标宋简体" w:eastAsia="方正小标宋简体"/>
          <w:sz w:val="44"/>
          <w:szCs w:val="44"/>
        </w:rPr>
      </w:pPr>
    </w:p>
    <w:p>
      <w:pPr>
        <w:spacing w:afterLines="50" w:line="580" w:lineRule="exact"/>
        <w:jc w:val="center"/>
        <w:rPr>
          <w:rFonts w:ascii="方正小标宋简体" w:eastAsia="方正小标宋简体"/>
          <w:sz w:val="44"/>
          <w:szCs w:val="44"/>
        </w:rPr>
      </w:pPr>
    </w:p>
    <w:p>
      <w:pPr>
        <w:spacing w:afterLines="50" w:line="580" w:lineRule="exact"/>
        <w:jc w:val="center"/>
        <w:rPr>
          <w:rFonts w:ascii="方正小标宋简体" w:eastAsia="方正小标宋简体"/>
          <w:sz w:val="44"/>
          <w:szCs w:val="44"/>
        </w:rPr>
      </w:pPr>
    </w:p>
    <w:p>
      <w:pPr>
        <w:spacing w:afterLines="50" w:line="580" w:lineRule="exact"/>
        <w:jc w:val="center"/>
        <w:rPr>
          <w:rFonts w:ascii="方正小标宋简体" w:eastAsia="方正小标宋简体"/>
          <w:sz w:val="44"/>
          <w:szCs w:val="44"/>
        </w:rPr>
      </w:pPr>
    </w:p>
    <w:p>
      <w:pPr>
        <w:spacing w:afterLines="50" w:line="580" w:lineRule="exact"/>
        <w:jc w:val="center"/>
        <w:rPr>
          <w:rFonts w:ascii="方正小标宋简体" w:eastAsia="方正小标宋简体"/>
          <w:sz w:val="44"/>
          <w:szCs w:val="44"/>
        </w:rPr>
      </w:pPr>
    </w:p>
    <w:p>
      <w:pPr>
        <w:spacing w:afterLines="50" w:line="580" w:lineRule="exact"/>
        <w:rPr>
          <w:rFonts w:ascii="方正小标宋简体" w:eastAsia="方正小标宋简体"/>
          <w:sz w:val="44"/>
          <w:szCs w:val="44"/>
        </w:rPr>
      </w:pPr>
    </w:p>
    <w:p>
      <w:pPr>
        <w:spacing w:afterLines="50" w:line="580" w:lineRule="exact"/>
        <w:jc w:val="center"/>
        <w:rPr>
          <w:rFonts w:ascii="方正小标宋简体" w:eastAsia="方正小标宋简体"/>
          <w:color w:val="FF0000"/>
          <w:sz w:val="44"/>
          <w:szCs w:val="44"/>
        </w:rPr>
      </w:pPr>
      <w:r>
        <w:rPr>
          <w:rFonts w:hint="eastAsia" w:ascii="方正小标宋简体" w:eastAsia="方正小标宋简体"/>
          <w:sz w:val="44"/>
          <w:szCs w:val="44"/>
        </w:rPr>
        <w:t>目  录</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第一部分  部门概况</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一、部门职责</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二、机构设置</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第二部分  2019年度部门决算表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一、收入支出决算总表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二、收入决算表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三、支出决算表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八、政府性基金预算财政拨款收入支出决算表</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第三部分  2019年度部门决算情况说明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一、收入支出决算总体情况说明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二、收入决算情况说明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三、支出决算情况说明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四、财政拨款收入支出决算总体情况说明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五、一般公共预算财政拨款支出决算情况说明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六、一般公共预算财政拨款基本支出决算情况说明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八、政府性基金预算财政拨款收入支出决算情况说明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九、重要事项情况说明</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第四部分  名词解释</w:t>
      </w:r>
    </w:p>
    <w:p>
      <w:pPr>
        <w:spacing w:line="580" w:lineRule="exact"/>
        <w:ind w:firstLine="316" w:firstLineChars="100"/>
        <w:rPr>
          <w:rFonts w:ascii="黑体" w:hAnsi="黑体" w:eastAsia="黑体"/>
          <w:sz w:val="32"/>
          <w:szCs w:val="32"/>
        </w:rPr>
      </w:pPr>
      <w:r>
        <w:rPr>
          <w:rFonts w:hint="eastAsia" w:ascii="黑体" w:hAnsi="黑体" w:eastAsia="黑体"/>
          <w:sz w:val="32"/>
          <w:szCs w:val="32"/>
        </w:rPr>
        <w:t xml:space="preserve">第五部分  附件  </w:t>
      </w:r>
    </w:p>
    <w:p>
      <w:pPr>
        <w:spacing w:line="580" w:lineRule="exact"/>
        <w:ind w:firstLine="316" w:firstLineChars="100"/>
        <w:rPr>
          <w:rFonts w:ascii="黑体" w:hAnsi="黑体" w:eastAsia="黑体"/>
          <w:sz w:val="32"/>
          <w:szCs w:val="32"/>
        </w:rPr>
      </w:pPr>
    </w:p>
    <w:p>
      <w:pPr>
        <w:spacing w:line="580" w:lineRule="exact"/>
        <w:ind w:firstLine="316" w:firstLineChars="100"/>
        <w:rPr>
          <w:rFonts w:ascii="黑体" w:hAnsi="黑体" w:eastAsia="黑体"/>
          <w:sz w:val="32"/>
          <w:szCs w:val="32"/>
        </w:rPr>
      </w:pPr>
    </w:p>
    <w:p>
      <w:pPr>
        <w:spacing w:line="580" w:lineRule="exact"/>
        <w:ind w:firstLine="316" w:firstLineChars="100"/>
        <w:rPr>
          <w:rFonts w:ascii="黑体" w:hAnsi="黑体" w:eastAsia="黑体"/>
          <w:sz w:val="32"/>
          <w:szCs w:val="32"/>
        </w:rPr>
      </w:pPr>
    </w:p>
    <w:p>
      <w:pPr>
        <w:spacing w:line="580" w:lineRule="exact"/>
        <w:ind w:firstLine="206" w:firstLineChars="100"/>
        <w:rPr>
          <w:rFonts w:ascii="仿宋_GB2312" w:eastAsia="仿宋_GB2312"/>
        </w:rPr>
        <w:sectPr>
          <w:headerReference r:id="rId3" w:type="default"/>
          <w:footerReference r:id="rId4" w:type="default"/>
          <w:footerReference r:id="rId5" w:type="even"/>
          <w:pgSz w:w="11906" w:h="16838"/>
          <w:pgMar w:top="2041" w:right="1531" w:bottom="1758" w:left="1531" w:header="0" w:footer="1418" w:gutter="0"/>
          <w:cols w:space="720" w:num="1"/>
          <w:docGrid w:type="linesAndChars" w:linePitch="610" w:charSpace="-849"/>
        </w:sectPr>
      </w:pPr>
    </w:p>
    <w:p>
      <w:pPr>
        <w:jc w:val="center"/>
        <w:rPr>
          <w:rFonts w:ascii="方正小标宋简体" w:eastAsia="方正小标宋简体"/>
          <w:sz w:val="42"/>
        </w:rPr>
      </w:pPr>
    </w:p>
    <w:p>
      <w:pPr>
        <w:jc w:val="center"/>
        <w:rPr>
          <w:rFonts w:ascii="方正小标宋简体" w:eastAsia="方正小标宋简体"/>
          <w:sz w:val="42"/>
        </w:rPr>
      </w:pPr>
    </w:p>
    <w:p>
      <w:pPr>
        <w:ind w:firstLine="536" w:firstLineChars="100"/>
        <w:rPr>
          <w:rFonts w:ascii="方正小标宋简体" w:eastAsia="方正小标宋简体"/>
          <w:spacing w:val="60"/>
          <w:sz w:val="42"/>
        </w:rPr>
      </w:pPr>
      <w:r>
        <w:rPr>
          <w:rFonts w:hint="eastAsia" w:ascii="方正小标宋简体" w:eastAsia="方正小标宋简体"/>
          <w:spacing w:val="60"/>
          <w:sz w:val="42"/>
        </w:rPr>
        <w:t>第一部分</w:t>
      </w:r>
    </w:p>
    <w:p>
      <w:pPr>
        <w:jc w:val="center"/>
        <w:rPr>
          <w:rFonts w:ascii="方正小标宋简体" w:eastAsia="方正小标宋简体"/>
          <w:spacing w:val="60"/>
          <w:sz w:val="42"/>
        </w:rPr>
      </w:pPr>
    </w:p>
    <w:p>
      <w:pPr>
        <w:jc w:val="center"/>
        <w:rPr>
          <w:rFonts w:ascii="方正小标宋简体" w:eastAsia="方正小标宋简体"/>
          <w:spacing w:val="60"/>
          <w:sz w:val="48"/>
        </w:rPr>
      </w:pPr>
      <w:r>
        <w:rPr>
          <w:rFonts w:hint="eastAsia" w:ascii="方正小标宋简体" w:eastAsia="方正小标宋简体"/>
          <w:spacing w:val="60"/>
          <w:sz w:val="48"/>
        </w:rPr>
        <w:t>部门概况</w:t>
      </w:r>
    </w:p>
    <w:p>
      <w:pPr>
        <w:jc w:val="center"/>
        <w:rPr>
          <w:rFonts w:ascii="仿宋_GB2312" w:eastAsia="仿宋_GB2312"/>
        </w:rPr>
        <w:sectPr>
          <w:pgSz w:w="11906" w:h="16838"/>
          <w:pgMar w:top="1701" w:right="1531" w:bottom="1701" w:left="1531" w:header="0" w:footer="1418" w:gutter="0"/>
          <w:cols w:space="720" w:num="1"/>
          <w:docGrid w:type="linesAndChars" w:linePitch="610" w:charSpace="-849"/>
        </w:sectPr>
      </w:pPr>
    </w:p>
    <w:p>
      <w:pPr>
        <w:pStyle w:val="33"/>
        <w:numPr>
          <w:ilvl w:val="0"/>
          <w:numId w:val="1"/>
        </w:numPr>
        <w:spacing w:line="580" w:lineRule="exact"/>
        <w:ind w:firstLineChars="0"/>
        <w:jc w:val="left"/>
        <w:rPr>
          <w:rFonts w:hint="eastAsia" w:ascii="黑体" w:hAnsi="黑体" w:eastAsia="黑体"/>
          <w:sz w:val="32"/>
          <w:szCs w:val="32"/>
        </w:rPr>
      </w:pPr>
      <w:r>
        <w:rPr>
          <w:rFonts w:hint="eastAsia" w:ascii="黑体" w:hAnsi="黑体" w:eastAsia="黑体"/>
          <w:sz w:val="32"/>
          <w:szCs w:val="32"/>
        </w:rPr>
        <w:t>部门职责</w:t>
      </w:r>
    </w:p>
    <w:p>
      <w:pPr>
        <w:pStyle w:val="33"/>
        <w:adjustRightInd w:val="0"/>
        <w:snapToGrid w:val="0"/>
        <w:spacing w:line="580" w:lineRule="exact"/>
        <w:ind w:firstLine="740" w:firstLineChars="250"/>
        <w:jc w:val="left"/>
        <w:rPr>
          <w:rFonts w:ascii="黑体" w:eastAsia="黑体"/>
          <w:b/>
          <w:sz w:val="30"/>
          <w:szCs w:val="30"/>
        </w:rPr>
      </w:pPr>
      <w:r>
        <w:rPr>
          <w:rFonts w:hint="eastAsia" w:ascii="仿宋" w:hAnsi="仿宋" w:eastAsia="仿宋"/>
          <w:sz w:val="30"/>
          <w:szCs w:val="30"/>
        </w:rPr>
        <w:t>拟订示范区发展战略、中长期规划和年度计划并组织实施；组织编制示范区主体功能区规划并协调实施和进行监测评估；组织拟订示范区协调发展的战略、规划和政策；负责拟订示范区开发建设、招商引资、文化产业发展相关的政策规定、发展规划并组织实施；负责开展对上争取支持示范区建设发展政策的相关工作；负责示范区财政、税收、相关国有资产管理工作；负责组织拟订示范区人员管理制度改革的政策并组织实施，推进示范区用人管理制度创新；根据市委市政府授权，负责重点片区、重点景区、重点园区、重点项目开发建设管理运营工作，指导曲阜市、邹城市、泗水县等开展相关开发建设工作并进行监督检查；完成市委、市政府交办的其他工作。</w:t>
      </w:r>
    </w:p>
    <w:p>
      <w:pPr>
        <w:ind w:firstLine="632" w:firstLineChars="200"/>
        <w:rPr>
          <w:rFonts w:ascii="黑体" w:hAnsi="黑体" w:eastAsia="黑体"/>
          <w:sz w:val="32"/>
          <w:szCs w:val="32"/>
        </w:rPr>
      </w:pPr>
      <w:r>
        <w:rPr>
          <w:rFonts w:hint="eastAsia" w:ascii="黑体" w:hAnsi="黑体" w:eastAsia="黑体"/>
          <w:sz w:val="32"/>
          <w:szCs w:val="32"/>
        </w:rPr>
        <w:t>二、机构设置</w:t>
      </w:r>
    </w:p>
    <w:p>
      <w:pPr>
        <w:spacing w:line="580" w:lineRule="exact"/>
        <w:ind w:firstLine="740" w:firstLineChars="250"/>
        <w:rPr>
          <w:rFonts w:ascii="仿宋" w:hAnsi="仿宋" w:eastAsia="仿宋"/>
          <w:sz w:val="30"/>
          <w:szCs w:val="30"/>
        </w:rPr>
      </w:pPr>
      <w:r>
        <w:rPr>
          <w:rFonts w:hint="eastAsia" w:ascii="仿宋" w:hAnsi="仿宋" w:eastAsia="仿宋"/>
          <w:sz w:val="30"/>
          <w:szCs w:val="30"/>
        </w:rPr>
        <w:t>从决算单位构成看，曲阜文化建设示范区推进办公室决算包括局本级决算。</w:t>
      </w:r>
    </w:p>
    <w:p>
      <w:pPr>
        <w:spacing w:line="580" w:lineRule="exact"/>
        <w:ind w:firstLine="444" w:firstLineChars="150"/>
        <w:rPr>
          <w:rFonts w:ascii="仿宋" w:hAnsi="仿宋" w:eastAsia="仿宋"/>
          <w:sz w:val="30"/>
          <w:szCs w:val="30"/>
        </w:rPr>
      </w:pPr>
      <w:r>
        <w:rPr>
          <w:rFonts w:hint="eastAsia" w:ascii="仿宋" w:hAnsi="仿宋" w:eastAsia="仿宋"/>
          <w:sz w:val="30"/>
          <w:szCs w:val="30"/>
        </w:rPr>
        <w:t>纳入曲阜文化建设示范区推进办公室2019年度部门决算编制范围的预算单位1个，包括：</w:t>
      </w:r>
    </w:p>
    <w:p>
      <w:pPr>
        <w:spacing w:line="580" w:lineRule="exact"/>
        <w:ind w:firstLine="592" w:firstLineChars="200"/>
        <w:rPr>
          <w:rFonts w:ascii="仿宋" w:hAnsi="仿宋" w:eastAsia="仿宋"/>
          <w:sz w:val="30"/>
          <w:szCs w:val="30"/>
        </w:rPr>
      </w:pPr>
      <w:r>
        <w:rPr>
          <w:rFonts w:hint="eastAsia" w:ascii="仿宋" w:hAnsi="仿宋" w:eastAsia="仿宋"/>
          <w:sz w:val="30"/>
          <w:szCs w:val="30"/>
        </w:rPr>
        <w:t>1、曲阜文化建设示范区推进办公室本级</w:t>
      </w:r>
    </w:p>
    <w:p>
      <w:pPr>
        <w:ind w:firstLine="412" w:firstLineChars="200"/>
        <w:rPr>
          <w:rFonts w:ascii="仿宋_GB2312" w:eastAsia="仿宋_GB2312"/>
        </w:rPr>
        <w:sectPr>
          <w:pgSz w:w="11906" w:h="16838"/>
          <w:pgMar w:top="1701" w:right="1531" w:bottom="1701" w:left="1531" w:header="0" w:footer="1418" w:gutter="0"/>
          <w:cols w:space="720" w:num="1"/>
          <w:docGrid w:type="linesAndChars" w:linePitch="610" w:charSpace="-849"/>
        </w:sectPr>
      </w:pPr>
    </w:p>
    <w:p>
      <w:pPr>
        <w:jc w:val="both"/>
        <w:rPr>
          <w:rFonts w:ascii="方正小标宋简体" w:eastAsia="方正小标宋简体"/>
          <w:sz w:val="42"/>
        </w:rPr>
      </w:pPr>
    </w:p>
    <w:p>
      <w:pPr>
        <w:jc w:val="both"/>
        <w:rPr>
          <w:rFonts w:ascii="方正小标宋简体" w:eastAsia="方正小标宋简体"/>
          <w:sz w:val="42"/>
        </w:rPr>
      </w:pPr>
    </w:p>
    <w:p>
      <w:pPr>
        <w:ind w:firstLine="536" w:firstLineChars="100"/>
        <w:rPr>
          <w:rFonts w:ascii="方正小标宋简体" w:eastAsia="方正小标宋简体"/>
          <w:spacing w:val="60"/>
          <w:sz w:val="42"/>
        </w:rPr>
      </w:pPr>
      <w:r>
        <w:rPr>
          <w:rFonts w:hint="eastAsia" w:ascii="方正小标宋简体" w:eastAsia="方正小标宋简体"/>
          <w:spacing w:val="60"/>
          <w:sz w:val="42"/>
        </w:rPr>
        <w:t>第二部分</w:t>
      </w:r>
    </w:p>
    <w:p>
      <w:pPr>
        <w:jc w:val="center"/>
        <w:rPr>
          <w:rFonts w:ascii="方正小标宋简体" w:eastAsia="方正小标宋简体"/>
          <w:spacing w:val="60"/>
          <w:sz w:val="42"/>
        </w:rPr>
      </w:pPr>
    </w:p>
    <w:p>
      <w:pPr>
        <w:jc w:val="center"/>
        <w:rPr>
          <w:rFonts w:ascii="方正小标宋简体" w:eastAsia="方正小标宋简体"/>
          <w:spacing w:val="60"/>
          <w:sz w:val="48"/>
        </w:rPr>
      </w:pPr>
      <w:r>
        <w:rPr>
          <w:rFonts w:hint="eastAsia" w:ascii="方正小标宋简体" w:eastAsia="方正小标宋简体"/>
          <w:spacing w:val="60"/>
          <w:sz w:val="48"/>
        </w:rPr>
        <w:t>2019年度部门决算表</w:t>
      </w:r>
    </w:p>
    <w:p>
      <w:pPr>
        <w:jc w:val="center"/>
        <w:rPr>
          <w:rFonts w:ascii="方正小标宋简体" w:eastAsia="方正小标宋简体"/>
          <w:spacing w:val="60"/>
          <w:sz w:val="48"/>
        </w:rPr>
      </w:pPr>
    </w:p>
    <w:p>
      <w:pPr>
        <w:jc w:val="left"/>
        <w:rPr>
          <w:rFonts w:ascii="仿宋_GB2312" w:eastAsia="仿宋_GB2312"/>
          <w:b/>
          <w:color w:val="FF0000"/>
          <w:sz w:val="32"/>
          <w:szCs w:val="32"/>
        </w:rPr>
        <w:sectPr>
          <w:pgSz w:w="11906" w:h="16838"/>
          <w:pgMar w:top="1701" w:right="1531" w:bottom="1701" w:left="153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收入支出决算总表</w:t>
      </w:r>
    </w:p>
    <w:p>
      <w:pPr>
        <w:wordWrap w:val="0"/>
        <w:spacing w:line="400" w:lineRule="exact"/>
        <w:jc w:val="right"/>
        <w:rPr>
          <w:rFonts w:ascii="楷体_GB2312" w:eastAsia="楷体_GB2312"/>
          <w:sz w:val="28"/>
          <w:szCs w:val="28"/>
        </w:rPr>
      </w:pPr>
      <w:r>
        <w:rPr>
          <w:rFonts w:hint="eastAsia" w:ascii="楷体_GB2312" w:eastAsia="楷体_GB2312"/>
          <w:sz w:val="28"/>
          <w:szCs w:val="28"/>
        </w:rPr>
        <w:t xml:space="preserve"> 公开01表</w:t>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rPr>
        <w:t>部门：</w:t>
      </w:r>
      <w:r>
        <w:rPr>
          <w:rFonts w:hint="eastAsia" w:ascii="仿宋_GB2312" w:hAnsi="宋体" w:eastAsia="仿宋_GB2312" w:cs="宋体"/>
          <w:kern w:val="0"/>
          <w:sz w:val="20"/>
          <w:szCs w:val="20"/>
        </w:rPr>
        <w:t>济宁市曲阜文化建设示范区推进办公室</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 单位：万元</w:t>
      </w:r>
    </w:p>
    <w:tbl>
      <w:tblPr>
        <w:tblStyle w:val="10"/>
        <w:tblW w:w="0" w:type="auto"/>
        <w:jc w:val="center"/>
        <w:tblLayout w:type="fixed"/>
        <w:tblCellMar>
          <w:top w:w="0" w:type="dxa"/>
          <w:left w:w="108" w:type="dxa"/>
          <w:bottom w:w="0" w:type="dxa"/>
          <w:right w:w="108" w:type="dxa"/>
        </w:tblCellMar>
      </w:tblPr>
      <w:tblGrid>
        <w:gridCol w:w="2879"/>
        <w:gridCol w:w="714"/>
        <w:gridCol w:w="1017"/>
        <w:gridCol w:w="2229"/>
        <w:gridCol w:w="714"/>
        <w:gridCol w:w="1266"/>
      </w:tblGrid>
      <w:tr>
        <w:tblPrEx>
          <w:tblCellMar>
            <w:top w:w="0" w:type="dxa"/>
            <w:left w:w="108" w:type="dxa"/>
            <w:bottom w:w="0" w:type="dxa"/>
            <w:right w:w="108" w:type="dxa"/>
          </w:tblCellMar>
        </w:tblPrEx>
        <w:trPr>
          <w:trHeight w:val="329" w:hRule="exact"/>
          <w:jc w:val="center"/>
        </w:trPr>
        <w:tc>
          <w:tcPr>
            <w:tcW w:w="461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收 入</w:t>
            </w:r>
          </w:p>
        </w:tc>
        <w:tc>
          <w:tcPr>
            <w:tcW w:w="4209"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支 出</w:t>
            </w: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项 目</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行次</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决算数</w:t>
            </w: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项目（按功能分类）</w:t>
            </w: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22"/>
              </w:rPr>
            </w:pPr>
            <w:r>
              <w:rPr>
                <w:rFonts w:hint="eastAsia" w:ascii="仿宋_GB2312" w:eastAsia="仿宋_GB2312"/>
                <w:sz w:val="22"/>
              </w:rPr>
              <w:t>行次</w:t>
            </w:r>
          </w:p>
        </w:tc>
        <w:tc>
          <w:tcPr>
            <w:tcW w:w="1266"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决算数</w:t>
            </w: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栏 次</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2"/>
              </w:rPr>
            </w:pP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1</w:t>
            </w: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栏 次</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22"/>
              </w:rPr>
            </w:pP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22"/>
              </w:rPr>
            </w:pPr>
            <w:r>
              <w:rPr>
                <w:rFonts w:hint="eastAsia" w:ascii="仿宋_GB2312" w:eastAsia="仿宋_GB2312"/>
                <w:sz w:val="22"/>
              </w:rPr>
              <w:t>2</w:t>
            </w: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一、一般公共预算财政拨款收入</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1101.42</w:t>
            </w: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一、一般公共服务支出</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30</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二、政府性基金预算财政拨款收入</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二、外交支出</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31</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三、上级补助收入</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三、国防支出</w:t>
            </w: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32</w:t>
            </w:r>
          </w:p>
        </w:tc>
        <w:tc>
          <w:tcPr>
            <w:tcW w:w="1266"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四、事业收入</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四、公共安全支出</w:t>
            </w: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33</w:t>
            </w:r>
          </w:p>
        </w:tc>
        <w:tc>
          <w:tcPr>
            <w:tcW w:w="1266"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五、经营收入</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五、教育支出</w:t>
            </w: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34</w:t>
            </w:r>
          </w:p>
        </w:tc>
        <w:tc>
          <w:tcPr>
            <w:tcW w:w="1266"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六、附属单位上缴收入</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6</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六、科学技术支出</w:t>
            </w: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35</w:t>
            </w:r>
          </w:p>
        </w:tc>
        <w:tc>
          <w:tcPr>
            <w:tcW w:w="1266"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七、其他收入</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7</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1.29</w:t>
            </w: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七、文化旅游体育与传媒支出</w:t>
            </w: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36</w:t>
            </w:r>
          </w:p>
        </w:tc>
        <w:tc>
          <w:tcPr>
            <w:tcW w:w="1266"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20"/>
                <w:szCs w:val="20"/>
              </w:rPr>
              <w:t>1195.09</w:t>
            </w: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8</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八、社会保障和就业支出</w:t>
            </w: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37</w:t>
            </w:r>
          </w:p>
        </w:tc>
        <w:tc>
          <w:tcPr>
            <w:tcW w:w="1266"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9</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九、卫生健康支出</w:t>
            </w: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38</w:t>
            </w:r>
          </w:p>
        </w:tc>
        <w:tc>
          <w:tcPr>
            <w:tcW w:w="1266"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10</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十、节能环保支出</w:t>
            </w: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39</w:t>
            </w:r>
          </w:p>
        </w:tc>
        <w:tc>
          <w:tcPr>
            <w:tcW w:w="1266"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11</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十一、城乡社区支出</w:t>
            </w: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40</w:t>
            </w:r>
          </w:p>
        </w:tc>
        <w:tc>
          <w:tcPr>
            <w:tcW w:w="1266"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12</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十二、农林水支出</w:t>
            </w:r>
          </w:p>
        </w:tc>
        <w:tc>
          <w:tcPr>
            <w:tcW w:w="714"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41</w:t>
            </w:r>
          </w:p>
        </w:tc>
        <w:tc>
          <w:tcPr>
            <w:tcW w:w="1266"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13</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十三、交通运输支出</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42</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14</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十四、资源勘探信息等支出</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43</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15</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十五、商业服务业等支出</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44</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16</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十六、金融支出</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45</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17</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十七、援助其他地区支出</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46</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18</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十八、自然资源海洋气象等支出</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47</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19</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十九、住房保障支出</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48</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20</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二十、粮油物资储备支出</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49</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21</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二十一、灾害防治及应急管理支出</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50</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22</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二十二、其他支出</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51</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20"/>
                <w:szCs w:val="20"/>
              </w:rPr>
              <w:t>119.8</w:t>
            </w: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23</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二十三、债务还本支出</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52</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24</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15"/>
                <w:szCs w:val="15"/>
              </w:rPr>
              <w:t>二十四、债务付息支出</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53</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本年收入合计</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25</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1102.71</w:t>
            </w: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本年支出合计</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54</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hAnsi="宋体" w:eastAsia="仿宋_GB2312" w:cs="宋体"/>
                <w:kern w:val="0"/>
                <w:sz w:val="20"/>
                <w:szCs w:val="20"/>
              </w:rPr>
              <w:t>1314.89</w:t>
            </w: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用事业基金弥补收支差额</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26</w:t>
            </w:r>
          </w:p>
        </w:tc>
        <w:tc>
          <w:tcPr>
            <w:tcW w:w="1017" w:type="dxa"/>
            <w:tcBorders>
              <w:top w:val="nil"/>
              <w:left w:val="nil"/>
              <w:bottom w:val="single" w:color="auto" w:sz="4" w:space="0"/>
              <w:right w:val="single" w:color="auto" w:sz="4" w:space="0"/>
            </w:tcBorders>
            <w:vAlign w:val="center"/>
          </w:tcPr>
          <w:p>
            <w:pPr>
              <w:spacing w:line="240" w:lineRule="exact"/>
              <w:jc w:val="left"/>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结余分配</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55</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年初结转和结余</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27</w:t>
            </w:r>
          </w:p>
        </w:tc>
        <w:tc>
          <w:tcPr>
            <w:tcW w:w="1017" w:type="dxa"/>
            <w:tcBorders>
              <w:top w:val="nil"/>
              <w:left w:val="nil"/>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384.81</w:t>
            </w:r>
          </w:p>
        </w:tc>
        <w:tc>
          <w:tcPr>
            <w:tcW w:w="2229" w:type="dxa"/>
            <w:tcBorders>
              <w:top w:val="nil"/>
              <w:left w:val="nil"/>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年末结转和结余</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56</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172.63</w:t>
            </w: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28</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57</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r>
      <w:tr>
        <w:tblPrEx>
          <w:tblCellMar>
            <w:top w:w="0" w:type="dxa"/>
            <w:left w:w="108" w:type="dxa"/>
            <w:bottom w:w="0" w:type="dxa"/>
            <w:right w:w="108" w:type="dxa"/>
          </w:tblCellMar>
        </w:tblPrEx>
        <w:trPr>
          <w:trHeight w:val="329" w:hRule="exact"/>
          <w:jc w:val="center"/>
        </w:trPr>
        <w:tc>
          <w:tcPr>
            <w:tcW w:w="2879"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总计</w:t>
            </w:r>
          </w:p>
        </w:tc>
        <w:tc>
          <w:tcPr>
            <w:tcW w:w="714"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29</w:t>
            </w:r>
          </w:p>
        </w:tc>
        <w:tc>
          <w:tcPr>
            <w:tcW w:w="10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1487.52</w:t>
            </w:r>
          </w:p>
        </w:tc>
        <w:tc>
          <w:tcPr>
            <w:tcW w:w="2229"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总计</w:t>
            </w:r>
          </w:p>
        </w:tc>
        <w:tc>
          <w:tcPr>
            <w:tcW w:w="714"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58</w:t>
            </w:r>
          </w:p>
        </w:tc>
        <w:tc>
          <w:tcPr>
            <w:tcW w:w="126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1487.52</w:t>
            </w:r>
          </w:p>
        </w:tc>
      </w:tr>
    </w:tbl>
    <w:p>
      <w:pPr>
        <w:ind w:firstLine="88" w:firstLineChars="50"/>
        <w:rPr>
          <w:rFonts w:ascii="楷体_GB2312" w:eastAsia="楷体_GB2312"/>
          <w:sz w:val="18"/>
          <w:szCs w:val="18"/>
        </w:rPr>
      </w:pPr>
      <w:r>
        <w:rPr>
          <w:rFonts w:hint="eastAsia" w:ascii="仿宋_GB2312" w:hAnsi="宋体" w:eastAsia="仿宋_GB2312"/>
          <w:sz w:val="18"/>
          <w:szCs w:val="18"/>
        </w:rPr>
        <w:t>注：本表反映部门本年度的总收支和年末结转结余情况。</w:t>
      </w:r>
    </w:p>
    <w:p>
      <w:pPr>
        <w:rPr>
          <w:rFonts w:ascii="楷体_GB2312" w:eastAsia="楷体_GB2312"/>
          <w:sz w:val="28"/>
          <w:szCs w:val="28"/>
        </w:rPr>
        <w:sectPr>
          <w:pgSz w:w="11906" w:h="16838"/>
          <w:pgMar w:top="1701" w:right="1531" w:bottom="1701" w:left="153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收入决算表</w:t>
      </w:r>
    </w:p>
    <w:p>
      <w:pPr>
        <w:wordWrap w:val="0"/>
        <w:spacing w:line="400" w:lineRule="exact"/>
        <w:jc w:val="right"/>
        <w:rPr>
          <w:rFonts w:ascii="楷体_GB2312" w:eastAsia="楷体_GB2312"/>
          <w:sz w:val="28"/>
          <w:szCs w:val="28"/>
        </w:rPr>
      </w:pPr>
      <w:r>
        <w:rPr>
          <w:rFonts w:hint="eastAsia" w:ascii="楷体_GB2312" w:eastAsia="楷体_GB2312"/>
          <w:sz w:val="28"/>
          <w:szCs w:val="28"/>
        </w:rPr>
        <w:t xml:space="preserve"> 公开02表 </w:t>
      </w:r>
    </w:p>
    <w:p>
      <w:pPr>
        <w:tabs>
          <w:tab w:val="left" w:pos="13467"/>
        </w:tabs>
        <w:wordWrap w:val="0"/>
        <w:spacing w:line="400" w:lineRule="exact"/>
        <w:ind w:right="107"/>
        <w:jc w:val="right"/>
        <w:rPr>
          <w:rFonts w:ascii="楷体_GB2312" w:eastAsia="楷体_GB2312"/>
          <w:sz w:val="28"/>
          <w:szCs w:val="28"/>
        </w:rPr>
      </w:pPr>
      <w:r>
        <w:rPr>
          <w:rFonts w:hint="eastAsia" w:ascii="楷体_GB2312" w:eastAsia="楷体_GB2312"/>
          <w:sz w:val="28"/>
          <w:szCs w:val="28"/>
        </w:rPr>
        <w:t xml:space="preserve">部门：  </w:t>
      </w:r>
      <w:r>
        <w:rPr>
          <w:rFonts w:hint="eastAsia" w:ascii="仿宋_GB2312" w:hAnsi="宋体" w:eastAsia="仿宋_GB2312" w:cs="宋体"/>
          <w:kern w:val="0"/>
          <w:sz w:val="20"/>
          <w:szCs w:val="20"/>
        </w:rPr>
        <w:t>济宁市曲阜文化建设示范区推进办公室</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 单位：万元</w:t>
      </w:r>
    </w:p>
    <w:tbl>
      <w:tblPr>
        <w:tblStyle w:val="10"/>
        <w:tblW w:w="0" w:type="auto"/>
        <w:jc w:val="center"/>
        <w:tblLayout w:type="fixed"/>
        <w:tblCellMar>
          <w:top w:w="0" w:type="dxa"/>
          <w:left w:w="108" w:type="dxa"/>
          <w:bottom w:w="0" w:type="dxa"/>
          <w:right w:w="108" w:type="dxa"/>
        </w:tblCellMar>
      </w:tblPr>
      <w:tblGrid>
        <w:gridCol w:w="1296"/>
        <w:gridCol w:w="110"/>
        <w:gridCol w:w="1407"/>
        <w:gridCol w:w="1517"/>
        <w:gridCol w:w="1517"/>
        <w:gridCol w:w="1517"/>
        <w:gridCol w:w="1517"/>
        <w:gridCol w:w="1517"/>
        <w:gridCol w:w="1517"/>
        <w:gridCol w:w="1518"/>
      </w:tblGrid>
      <w:tr>
        <w:tblPrEx>
          <w:tblCellMar>
            <w:top w:w="0" w:type="dxa"/>
            <w:left w:w="108" w:type="dxa"/>
            <w:bottom w:w="0" w:type="dxa"/>
            <w:right w:w="108" w:type="dxa"/>
          </w:tblCellMar>
        </w:tblPrEx>
        <w:trPr>
          <w:trHeight w:val="458" w:hRule="atLeast"/>
          <w:jc w:val="center"/>
        </w:trPr>
        <w:tc>
          <w:tcPr>
            <w:tcW w:w="281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1517"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本年收入合计</w:t>
            </w:r>
          </w:p>
        </w:tc>
        <w:tc>
          <w:tcPr>
            <w:tcW w:w="1517"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财政拨款收入</w:t>
            </w:r>
          </w:p>
        </w:tc>
        <w:tc>
          <w:tcPr>
            <w:tcW w:w="1517"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上级补助收入</w:t>
            </w:r>
          </w:p>
        </w:tc>
        <w:tc>
          <w:tcPr>
            <w:tcW w:w="1517" w:type="dxa"/>
            <w:vMerge w:val="restart"/>
            <w:tcBorders>
              <w:top w:val="single" w:color="auto" w:sz="4" w:space="0"/>
              <w:left w:val="single" w:color="auto" w:sz="4" w:space="0"/>
              <w:right w:val="single" w:color="auto" w:sz="4" w:space="0"/>
            </w:tcBorders>
            <w:vAlign w:val="center"/>
          </w:tcPr>
          <w:p>
            <w:pPr>
              <w:widowControl/>
              <w:spacing w:line="300" w:lineRule="exact"/>
              <w:ind w:firstLine="216" w:firstLineChars="100"/>
              <w:rPr>
                <w:rFonts w:ascii="仿宋_GB2312" w:hAnsi="宋体" w:eastAsia="仿宋_GB2312" w:cs="宋体"/>
                <w:kern w:val="0"/>
                <w:sz w:val="22"/>
              </w:rPr>
            </w:pPr>
            <w:r>
              <w:rPr>
                <w:rFonts w:hint="eastAsia" w:ascii="仿宋_GB2312" w:hAnsi="宋体" w:eastAsia="仿宋_GB2312" w:cs="宋体"/>
                <w:kern w:val="0"/>
                <w:sz w:val="22"/>
              </w:rPr>
              <w:t>事业收入</w:t>
            </w:r>
          </w:p>
        </w:tc>
        <w:tc>
          <w:tcPr>
            <w:tcW w:w="1517"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经营收入</w:t>
            </w:r>
          </w:p>
        </w:tc>
        <w:tc>
          <w:tcPr>
            <w:tcW w:w="1517" w:type="dxa"/>
            <w:vMerge w:val="restart"/>
            <w:tcBorders>
              <w:top w:val="single" w:color="auto" w:sz="4" w:space="0"/>
              <w:left w:val="single" w:color="auto" w:sz="4" w:space="0"/>
              <w:right w:val="single" w:color="auto" w:sz="4" w:space="0"/>
            </w:tcBorders>
            <w:vAlign w:val="center"/>
          </w:tcPr>
          <w:p>
            <w:pPr>
              <w:widowControl/>
              <w:spacing w:line="300" w:lineRule="exact"/>
              <w:ind w:left="648" w:hanging="648" w:hangingChars="300"/>
              <w:jc w:val="center"/>
              <w:rPr>
                <w:rFonts w:ascii="仿宋_GB2312" w:hAnsi="宋体" w:eastAsia="仿宋_GB2312" w:cs="宋体"/>
                <w:kern w:val="0"/>
                <w:sz w:val="22"/>
              </w:rPr>
            </w:pPr>
            <w:r>
              <w:rPr>
                <w:rFonts w:hint="eastAsia" w:ascii="仿宋_GB2312" w:hAnsi="宋体" w:eastAsia="仿宋_GB2312" w:cs="宋体"/>
                <w:kern w:val="0"/>
                <w:sz w:val="22"/>
              </w:rPr>
              <w:t xml:space="preserve">附属单位    </w:t>
            </w:r>
          </w:p>
          <w:p>
            <w:pPr>
              <w:widowControl/>
              <w:spacing w:line="300" w:lineRule="exact"/>
              <w:ind w:left="648" w:hanging="648" w:hangingChars="300"/>
              <w:jc w:val="center"/>
              <w:rPr>
                <w:rFonts w:ascii="仿宋_GB2312" w:hAnsi="宋体" w:eastAsia="仿宋_GB2312" w:cs="宋体"/>
                <w:kern w:val="0"/>
                <w:sz w:val="22"/>
              </w:rPr>
            </w:pPr>
            <w:r>
              <w:rPr>
                <w:rFonts w:hint="eastAsia" w:ascii="仿宋_GB2312" w:hAnsi="宋体" w:eastAsia="仿宋_GB2312" w:cs="宋体"/>
                <w:kern w:val="0"/>
                <w:sz w:val="22"/>
              </w:rPr>
              <w:t>上缴收入</w:t>
            </w:r>
          </w:p>
        </w:tc>
        <w:tc>
          <w:tcPr>
            <w:tcW w:w="1518"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其他收入</w:t>
            </w:r>
          </w:p>
        </w:tc>
      </w:tr>
      <w:tr>
        <w:tblPrEx>
          <w:tblCellMar>
            <w:top w:w="0" w:type="dxa"/>
            <w:left w:w="108" w:type="dxa"/>
            <w:bottom w:w="0" w:type="dxa"/>
            <w:right w:w="108" w:type="dxa"/>
          </w:tblCellMar>
        </w:tblPrEx>
        <w:trPr>
          <w:trHeight w:val="457" w:hRule="atLeast"/>
          <w:jc w:val="center"/>
        </w:trPr>
        <w:tc>
          <w:tcPr>
            <w:tcW w:w="140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功能分类  科目编码</w:t>
            </w:r>
          </w:p>
        </w:tc>
        <w:tc>
          <w:tcPr>
            <w:tcW w:w="14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科目名称</w:t>
            </w:r>
          </w:p>
        </w:tc>
        <w:tc>
          <w:tcPr>
            <w:tcW w:w="1517"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vMerge w:val="continue"/>
            <w:tcBorders>
              <w:left w:val="single" w:color="auto" w:sz="4" w:space="0"/>
              <w:right w:val="single" w:color="auto" w:sz="4" w:space="0"/>
            </w:tcBorders>
            <w:vAlign w:val="center"/>
          </w:tcPr>
          <w:p>
            <w:pPr>
              <w:widowControl/>
              <w:spacing w:line="300" w:lineRule="exact"/>
              <w:ind w:firstLine="216" w:firstLineChars="100"/>
              <w:rPr>
                <w:rFonts w:ascii="仿宋_GB2312" w:hAnsi="宋体" w:eastAsia="仿宋_GB2312" w:cs="宋体"/>
                <w:kern w:val="0"/>
                <w:sz w:val="22"/>
              </w:rPr>
            </w:pPr>
          </w:p>
        </w:tc>
        <w:tc>
          <w:tcPr>
            <w:tcW w:w="1517"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vMerge w:val="continue"/>
            <w:tcBorders>
              <w:left w:val="single" w:color="auto" w:sz="4" w:space="0"/>
              <w:right w:val="single" w:color="auto" w:sz="4" w:space="0"/>
            </w:tcBorders>
            <w:vAlign w:val="center"/>
          </w:tcPr>
          <w:p>
            <w:pPr>
              <w:widowControl/>
              <w:spacing w:line="300" w:lineRule="exact"/>
              <w:ind w:left="648" w:hanging="648" w:hangingChars="300"/>
              <w:jc w:val="center"/>
              <w:rPr>
                <w:rFonts w:ascii="仿宋_GB2312" w:hAnsi="宋体" w:eastAsia="仿宋_GB2312" w:cs="宋体"/>
                <w:kern w:val="0"/>
                <w:sz w:val="22"/>
              </w:rPr>
            </w:pPr>
          </w:p>
        </w:tc>
        <w:tc>
          <w:tcPr>
            <w:tcW w:w="1518"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397" w:hRule="atLeast"/>
          <w:jc w:val="center"/>
        </w:trPr>
        <w:tc>
          <w:tcPr>
            <w:tcW w:w="281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栏 次</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15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7</w:t>
            </w:r>
          </w:p>
        </w:tc>
      </w:tr>
      <w:tr>
        <w:tblPrEx>
          <w:tblCellMar>
            <w:top w:w="0" w:type="dxa"/>
            <w:left w:w="108" w:type="dxa"/>
            <w:bottom w:w="0" w:type="dxa"/>
            <w:right w:w="108" w:type="dxa"/>
          </w:tblCellMar>
        </w:tblPrEx>
        <w:trPr>
          <w:trHeight w:val="397" w:hRule="atLeast"/>
          <w:jc w:val="center"/>
        </w:trPr>
        <w:tc>
          <w:tcPr>
            <w:tcW w:w="281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 计</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1102.71</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1101.42</w:t>
            </w: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s="宋体"/>
                <w:kern w:val="0"/>
                <w:sz w:val="22"/>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s="宋体"/>
                <w:kern w:val="0"/>
                <w:sz w:val="22"/>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cs="宋体"/>
                <w:kern w:val="0"/>
                <w:sz w:val="22"/>
              </w:rPr>
            </w:pP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5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1.29</w:t>
            </w:r>
          </w:p>
        </w:tc>
      </w:tr>
      <w:tr>
        <w:tblPrEx>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207</w:t>
            </w:r>
          </w:p>
        </w:tc>
        <w:tc>
          <w:tcPr>
            <w:tcW w:w="151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宋体" w:hAnsi="宋体" w:cs="Arial"/>
                <w:b/>
                <w:bCs/>
                <w:kern w:val="0"/>
                <w:sz w:val="20"/>
                <w:szCs w:val="20"/>
              </w:rPr>
              <w:t>文化旅游体育与传媒支出</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1101.42</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1101.42</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5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宋体" w:hAnsi="宋体" w:cs="Arial"/>
                <w:b/>
                <w:bCs/>
                <w:kern w:val="0"/>
                <w:sz w:val="20"/>
                <w:szCs w:val="20"/>
              </w:rPr>
              <w:t>20701</w:t>
            </w:r>
          </w:p>
        </w:tc>
        <w:tc>
          <w:tcPr>
            <w:tcW w:w="1517" w:type="dxa"/>
            <w:gridSpan w:val="2"/>
            <w:tcBorders>
              <w:top w:val="nil"/>
              <w:left w:val="nil"/>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宋体" w:hAnsi="宋体" w:cs="Arial"/>
                <w:b/>
                <w:bCs/>
                <w:kern w:val="0"/>
                <w:sz w:val="20"/>
                <w:szCs w:val="20"/>
              </w:rPr>
              <w:t>文化</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1101.42</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1101.42</w:t>
            </w: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49" w:hRule="atLeast"/>
          <w:jc w:val="center"/>
        </w:trPr>
        <w:tc>
          <w:tcPr>
            <w:tcW w:w="129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r>
              <w:rPr>
                <w:rFonts w:hint="eastAsia" w:ascii="宋体" w:hAnsi="宋体" w:cs="Arial"/>
                <w:kern w:val="0"/>
                <w:sz w:val="20"/>
                <w:szCs w:val="20"/>
              </w:rPr>
              <w:t>2070101</w:t>
            </w:r>
          </w:p>
        </w:tc>
        <w:tc>
          <w:tcPr>
            <w:tcW w:w="1517"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r>
              <w:rPr>
                <w:rFonts w:hint="eastAsia" w:ascii="宋体" w:hAnsi="宋体" w:cs="Arial"/>
                <w:kern w:val="0"/>
                <w:sz w:val="20"/>
                <w:szCs w:val="20"/>
              </w:rPr>
              <w:t>行政运行</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6.22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6.22　</w:t>
            </w:r>
          </w:p>
        </w:tc>
        <w:tc>
          <w:tcPr>
            <w:tcW w:w="1517" w:type="dxa"/>
            <w:tcBorders>
              <w:top w:val="nil"/>
              <w:left w:val="nil"/>
              <w:bottom w:val="single" w:color="auto" w:sz="4" w:space="0"/>
              <w:right w:val="single" w:color="auto" w:sz="4" w:space="0"/>
            </w:tcBorders>
            <w:vAlign w:val="center"/>
          </w:tcPr>
          <w:p>
            <w:pPr>
              <w:widowControl/>
              <w:spacing w:line="300" w:lineRule="exact"/>
              <w:ind w:right="432"/>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r>
              <w:rPr>
                <w:rFonts w:hint="eastAsia" w:ascii="宋体" w:hAnsi="宋体" w:cs="Arial"/>
                <w:kern w:val="0"/>
                <w:sz w:val="20"/>
                <w:szCs w:val="20"/>
              </w:rPr>
              <w:t>2070199</w:t>
            </w:r>
          </w:p>
        </w:tc>
        <w:tc>
          <w:tcPr>
            <w:tcW w:w="1517"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宋体" w:hAnsi="宋体" w:cs="Arial"/>
                <w:kern w:val="0"/>
                <w:sz w:val="20"/>
                <w:szCs w:val="20"/>
              </w:rPr>
              <w:t>其他文化支出</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1095.2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1095.2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r>
              <w:rPr>
                <w:rFonts w:hint="eastAsia" w:ascii="宋体" w:hAnsi="宋体" w:cs="Arial"/>
                <w:b/>
                <w:bCs/>
                <w:kern w:val="0"/>
                <w:sz w:val="20"/>
                <w:szCs w:val="20"/>
              </w:rPr>
              <w:t>229</w:t>
            </w:r>
          </w:p>
        </w:tc>
        <w:tc>
          <w:tcPr>
            <w:tcW w:w="1517"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r>
              <w:rPr>
                <w:rFonts w:hint="eastAsia" w:ascii="宋体" w:hAnsi="宋体" w:cs="Arial"/>
                <w:b/>
                <w:bCs/>
                <w:kern w:val="0"/>
                <w:sz w:val="20"/>
                <w:szCs w:val="20"/>
              </w:rPr>
              <w:t>其他支出</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1.29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1.29　</w:t>
            </w: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r>
              <w:rPr>
                <w:rFonts w:hint="eastAsia" w:ascii="宋体" w:hAnsi="宋体" w:cs="Arial"/>
                <w:b/>
                <w:bCs/>
                <w:kern w:val="0"/>
                <w:sz w:val="20"/>
                <w:szCs w:val="20"/>
              </w:rPr>
              <w:t>22999</w:t>
            </w:r>
          </w:p>
        </w:tc>
        <w:tc>
          <w:tcPr>
            <w:tcW w:w="1517"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r>
              <w:rPr>
                <w:rFonts w:hint="eastAsia" w:ascii="宋体" w:hAnsi="宋体" w:cs="Arial"/>
                <w:b/>
                <w:bCs/>
                <w:kern w:val="0"/>
                <w:sz w:val="20"/>
                <w:szCs w:val="20"/>
              </w:rPr>
              <w:t>其他支出</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1.29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1.29　</w:t>
            </w: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r>
              <w:rPr>
                <w:rFonts w:hint="eastAsia" w:ascii="宋体" w:hAnsi="宋体" w:cs="Arial"/>
                <w:kern w:val="0"/>
                <w:sz w:val="20"/>
                <w:szCs w:val="20"/>
              </w:rPr>
              <w:t>2299901</w:t>
            </w:r>
          </w:p>
        </w:tc>
        <w:tc>
          <w:tcPr>
            <w:tcW w:w="1517"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r>
              <w:rPr>
                <w:rFonts w:hint="eastAsia" w:ascii="宋体" w:hAnsi="宋体" w:cs="Arial"/>
                <w:kern w:val="0"/>
                <w:sz w:val="20"/>
                <w:szCs w:val="20"/>
              </w:rPr>
              <w:t>其他支出</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1.29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1.29　</w:t>
            </w: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51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bl>
    <w:p>
      <w:pPr>
        <w:ind w:firstLine="108" w:firstLineChars="50"/>
        <w:rPr>
          <w:rFonts w:ascii="仿宋_GB2312" w:hAnsi="宋体" w:eastAsia="仿宋_GB2312"/>
          <w:sz w:val="22"/>
        </w:rPr>
      </w:pPr>
      <w:r>
        <w:rPr>
          <w:rFonts w:hint="eastAsia" w:ascii="仿宋_GB2312" w:hAnsi="宋体" w:eastAsia="仿宋_GB2312"/>
          <w:sz w:val="22"/>
        </w:rPr>
        <w:t>注：本表反映部门本年度取得的各项收入情况。</w:t>
      </w:r>
    </w:p>
    <w:p>
      <w:pPr>
        <w:jc w:val="center"/>
        <w:rPr>
          <w:rFonts w:ascii="方正小标宋简体" w:eastAsia="方正小标宋简体"/>
          <w:sz w:val="44"/>
          <w:szCs w:val="44"/>
        </w:rPr>
      </w:pPr>
      <w:r>
        <w:rPr>
          <w:rFonts w:hint="eastAsia" w:ascii="方正小标宋简体" w:eastAsia="方正小标宋简体"/>
          <w:sz w:val="44"/>
          <w:szCs w:val="44"/>
        </w:rPr>
        <w:t>支出决算表</w:t>
      </w:r>
    </w:p>
    <w:p>
      <w:pPr>
        <w:spacing w:line="400" w:lineRule="exact"/>
        <w:jc w:val="right"/>
        <w:rPr>
          <w:rFonts w:ascii="楷体_GB2312" w:eastAsia="楷体_GB2312"/>
          <w:sz w:val="28"/>
          <w:szCs w:val="28"/>
        </w:rPr>
      </w:pPr>
      <w:r>
        <w:rPr>
          <w:rFonts w:hint="eastAsia" w:ascii="楷体_GB2312" w:eastAsia="楷体_GB2312"/>
          <w:sz w:val="28"/>
          <w:szCs w:val="28"/>
        </w:rPr>
        <w:t xml:space="preserve">                                                                                   公开03表</w:t>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 部门：</w:t>
      </w:r>
      <w:r>
        <w:rPr>
          <w:rFonts w:hint="eastAsia" w:ascii="仿宋_GB2312" w:hAnsi="宋体" w:eastAsia="仿宋_GB2312" w:cs="宋体"/>
          <w:kern w:val="0"/>
          <w:sz w:val="20"/>
          <w:szCs w:val="20"/>
        </w:rPr>
        <w:t>济宁市曲阜文化建设示范区推进办公室</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                                                    单位：万元                                                            </w:t>
      </w:r>
    </w:p>
    <w:tbl>
      <w:tblPr>
        <w:tblStyle w:val="10"/>
        <w:tblW w:w="0" w:type="auto"/>
        <w:jc w:val="center"/>
        <w:tblLayout w:type="fixed"/>
        <w:tblCellMar>
          <w:top w:w="0" w:type="dxa"/>
          <w:left w:w="108" w:type="dxa"/>
          <w:bottom w:w="0" w:type="dxa"/>
          <w:right w:w="108" w:type="dxa"/>
        </w:tblCellMar>
      </w:tblPr>
      <w:tblGrid>
        <w:gridCol w:w="2051"/>
        <w:gridCol w:w="2371"/>
        <w:gridCol w:w="1512"/>
        <w:gridCol w:w="1080"/>
        <w:gridCol w:w="1080"/>
        <w:gridCol w:w="1512"/>
        <w:gridCol w:w="1080"/>
        <w:gridCol w:w="1296"/>
      </w:tblGrid>
      <w:tr>
        <w:tblPrEx>
          <w:tblCellMar>
            <w:top w:w="0" w:type="dxa"/>
            <w:left w:w="108" w:type="dxa"/>
            <w:bottom w:w="0" w:type="dxa"/>
            <w:right w:w="108" w:type="dxa"/>
          </w:tblCellMar>
        </w:tblPrEx>
        <w:trPr>
          <w:trHeight w:val="458" w:hRule="atLeast"/>
          <w:jc w:val="center"/>
        </w:trPr>
        <w:tc>
          <w:tcPr>
            <w:tcW w:w="442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1512"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本年支出合计</w:t>
            </w:r>
          </w:p>
        </w:tc>
        <w:tc>
          <w:tcPr>
            <w:tcW w:w="108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基本支出</w:t>
            </w:r>
          </w:p>
        </w:tc>
        <w:tc>
          <w:tcPr>
            <w:tcW w:w="108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项目支出</w:t>
            </w:r>
          </w:p>
        </w:tc>
        <w:tc>
          <w:tcPr>
            <w:tcW w:w="1512"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上缴上级支出</w:t>
            </w:r>
          </w:p>
        </w:tc>
        <w:tc>
          <w:tcPr>
            <w:tcW w:w="108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xml:space="preserve">经营支出    </w:t>
            </w:r>
          </w:p>
        </w:tc>
        <w:tc>
          <w:tcPr>
            <w:tcW w:w="1296"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对附属单位</w:t>
            </w:r>
          </w:p>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补助支出</w:t>
            </w:r>
          </w:p>
        </w:tc>
      </w:tr>
      <w:tr>
        <w:tblPrEx>
          <w:tblCellMar>
            <w:top w:w="0" w:type="dxa"/>
            <w:left w:w="108" w:type="dxa"/>
            <w:bottom w:w="0" w:type="dxa"/>
            <w:right w:w="108" w:type="dxa"/>
          </w:tblCellMar>
        </w:tblPrEx>
        <w:trPr>
          <w:trHeight w:val="457" w:hRule="atLeast"/>
          <w:jc w:val="center"/>
        </w:trPr>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功能分类 科目编码</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科目名称</w:t>
            </w:r>
          </w:p>
        </w:tc>
        <w:tc>
          <w:tcPr>
            <w:tcW w:w="1512"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08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08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512"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08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296"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06" w:hRule="atLeast"/>
          <w:jc w:val="center"/>
        </w:trPr>
        <w:tc>
          <w:tcPr>
            <w:tcW w:w="442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栏  次</w:t>
            </w:r>
          </w:p>
        </w:tc>
        <w:tc>
          <w:tcPr>
            <w:tcW w:w="15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08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08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5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08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2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r>
      <w:tr>
        <w:tblPrEx>
          <w:tblCellMar>
            <w:top w:w="0" w:type="dxa"/>
            <w:left w:w="108" w:type="dxa"/>
            <w:bottom w:w="0" w:type="dxa"/>
            <w:right w:w="108" w:type="dxa"/>
          </w:tblCellMar>
        </w:tblPrEx>
        <w:trPr>
          <w:trHeight w:val="406" w:hRule="atLeast"/>
          <w:jc w:val="center"/>
        </w:trPr>
        <w:tc>
          <w:tcPr>
            <w:tcW w:w="442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  计</w:t>
            </w:r>
          </w:p>
        </w:tc>
        <w:tc>
          <w:tcPr>
            <w:tcW w:w="1512" w:type="dxa"/>
            <w:tcBorders>
              <w:top w:val="single" w:color="auto" w:sz="4" w:space="0"/>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1314.89</w:t>
            </w:r>
          </w:p>
        </w:tc>
        <w:tc>
          <w:tcPr>
            <w:tcW w:w="1080" w:type="dxa"/>
            <w:tcBorders>
              <w:top w:val="single" w:color="auto" w:sz="4" w:space="0"/>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417.35</w:t>
            </w:r>
          </w:p>
        </w:tc>
        <w:tc>
          <w:tcPr>
            <w:tcW w:w="1080" w:type="dxa"/>
            <w:tcBorders>
              <w:top w:val="single" w:color="auto" w:sz="4" w:space="0"/>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897.54</w:t>
            </w:r>
          </w:p>
        </w:tc>
        <w:tc>
          <w:tcPr>
            <w:tcW w:w="1512" w:type="dxa"/>
            <w:tcBorders>
              <w:top w:val="single" w:color="auto" w:sz="4" w:space="0"/>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p>
        </w:tc>
        <w:tc>
          <w:tcPr>
            <w:tcW w:w="1080" w:type="dxa"/>
            <w:tcBorders>
              <w:top w:val="single" w:color="auto" w:sz="4" w:space="0"/>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0.00</w:t>
            </w:r>
          </w:p>
        </w:tc>
        <w:tc>
          <w:tcPr>
            <w:tcW w:w="1296" w:type="dxa"/>
            <w:tcBorders>
              <w:top w:val="single" w:color="auto" w:sz="4" w:space="0"/>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0.00</w:t>
            </w:r>
          </w:p>
        </w:tc>
      </w:tr>
      <w:tr>
        <w:tblPrEx>
          <w:tblCellMar>
            <w:top w:w="0" w:type="dxa"/>
            <w:left w:w="108" w:type="dxa"/>
            <w:bottom w:w="0" w:type="dxa"/>
            <w:right w:w="108" w:type="dxa"/>
          </w:tblCellMar>
        </w:tblPrEx>
        <w:trPr>
          <w:trHeight w:val="394" w:hRule="atLeast"/>
          <w:jc w:val="center"/>
        </w:trPr>
        <w:tc>
          <w:tcPr>
            <w:tcW w:w="2051" w:type="dxa"/>
            <w:tcBorders>
              <w:top w:val="single" w:color="auto" w:sz="4" w:space="0"/>
              <w:left w:val="single" w:color="auto" w:sz="4" w:space="0"/>
              <w:bottom w:val="single" w:color="auto" w:sz="4" w:space="0"/>
              <w:right w:val="nil"/>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207</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文化旅游体育与传媒支出</w:t>
            </w:r>
          </w:p>
        </w:tc>
        <w:tc>
          <w:tcPr>
            <w:tcW w:w="1512" w:type="dxa"/>
            <w:tcBorders>
              <w:top w:val="single" w:color="auto" w:sz="4" w:space="0"/>
              <w:left w:val="nil"/>
              <w:bottom w:val="single" w:color="auto" w:sz="4" w:space="0"/>
              <w:right w:val="nil"/>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1195.09</w:t>
            </w:r>
          </w:p>
        </w:tc>
        <w:tc>
          <w:tcPr>
            <w:tcW w:w="1080" w:type="dxa"/>
            <w:tcBorders>
              <w:top w:val="single" w:color="auto" w:sz="4" w:space="0"/>
              <w:left w:val="single" w:color="auto" w:sz="4" w:space="0"/>
              <w:bottom w:val="single" w:color="auto" w:sz="4" w:space="0"/>
              <w:right w:val="nil"/>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417.35</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777.74</w:t>
            </w:r>
          </w:p>
        </w:tc>
        <w:tc>
          <w:tcPr>
            <w:tcW w:w="1512" w:type="dxa"/>
            <w:tcBorders>
              <w:top w:val="single" w:color="auto" w:sz="4" w:space="0"/>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080" w:type="dxa"/>
            <w:tcBorders>
              <w:top w:val="single" w:color="auto" w:sz="4" w:space="0"/>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296" w:type="dxa"/>
            <w:tcBorders>
              <w:top w:val="single" w:color="auto" w:sz="4" w:space="0"/>
              <w:left w:val="nil"/>
              <w:bottom w:val="single" w:color="auto" w:sz="4" w:space="0"/>
              <w:right w:val="single" w:color="auto" w:sz="4" w:space="0"/>
            </w:tcBorders>
            <w:vAlign w:val="center"/>
          </w:tcPr>
          <w:p>
            <w:pPr>
              <w:widowControl/>
              <w:ind w:right="392"/>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r>
      <w:tr>
        <w:tblPrEx>
          <w:tblCellMar>
            <w:top w:w="0" w:type="dxa"/>
            <w:left w:w="108" w:type="dxa"/>
            <w:bottom w:w="0" w:type="dxa"/>
            <w:right w:w="108" w:type="dxa"/>
          </w:tblCellMar>
        </w:tblPrEx>
        <w:trPr>
          <w:trHeight w:val="535" w:hRule="atLeast"/>
          <w:jc w:val="center"/>
        </w:trPr>
        <w:tc>
          <w:tcPr>
            <w:tcW w:w="2051" w:type="dxa"/>
            <w:tcBorders>
              <w:top w:val="nil"/>
              <w:left w:val="single" w:color="auto" w:sz="4" w:space="0"/>
              <w:bottom w:val="single" w:color="auto" w:sz="4" w:space="0"/>
              <w:right w:val="nil"/>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20701</w:t>
            </w:r>
          </w:p>
        </w:tc>
        <w:tc>
          <w:tcPr>
            <w:tcW w:w="2371" w:type="dxa"/>
            <w:tcBorders>
              <w:top w:val="nil"/>
              <w:left w:val="single" w:color="auto" w:sz="4" w:space="0"/>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文化</w:t>
            </w:r>
          </w:p>
        </w:tc>
        <w:tc>
          <w:tcPr>
            <w:tcW w:w="1512" w:type="dxa"/>
            <w:tcBorders>
              <w:top w:val="nil"/>
              <w:left w:val="nil"/>
              <w:bottom w:val="single" w:color="auto" w:sz="4" w:space="0"/>
              <w:right w:val="nil"/>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1191.14</w:t>
            </w:r>
          </w:p>
        </w:tc>
        <w:tc>
          <w:tcPr>
            <w:tcW w:w="1080" w:type="dxa"/>
            <w:tcBorders>
              <w:top w:val="nil"/>
              <w:left w:val="single" w:color="auto" w:sz="4" w:space="0"/>
              <w:bottom w:val="single" w:color="auto" w:sz="4" w:space="0"/>
              <w:right w:val="nil"/>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417.35</w:t>
            </w:r>
          </w:p>
        </w:tc>
        <w:tc>
          <w:tcPr>
            <w:tcW w:w="1080"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773.79</w:t>
            </w:r>
          </w:p>
        </w:tc>
        <w:tc>
          <w:tcPr>
            <w:tcW w:w="1512"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080"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29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r>
      <w:tr>
        <w:tblPrEx>
          <w:tblCellMar>
            <w:top w:w="0" w:type="dxa"/>
            <w:left w:w="108" w:type="dxa"/>
            <w:bottom w:w="0" w:type="dxa"/>
            <w:right w:w="108" w:type="dxa"/>
          </w:tblCellMar>
        </w:tblPrEx>
        <w:trPr>
          <w:trHeight w:val="406" w:hRule="atLeast"/>
          <w:jc w:val="center"/>
        </w:trPr>
        <w:tc>
          <w:tcPr>
            <w:tcW w:w="2051" w:type="dxa"/>
            <w:tcBorders>
              <w:top w:val="nil"/>
              <w:left w:val="single" w:color="auto" w:sz="4" w:space="0"/>
              <w:bottom w:val="single" w:color="auto" w:sz="4" w:space="0"/>
              <w:right w:val="nil"/>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2070101</w:t>
            </w:r>
          </w:p>
        </w:tc>
        <w:tc>
          <w:tcPr>
            <w:tcW w:w="2371" w:type="dxa"/>
            <w:tcBorders>
              <w:top w:val="nil"/>
              <w:left w:val="single" w:color="auto" w:sz="4" w:space="0"/>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  行政运行</w:t>
            </w:r>
          </w:p>
        </w:tc>
        <w:tc>
          <w:tcPr>
            <w:tcW w:w="1512" w:type="dxa"/>
            <w:tcBorders>
              <w:top w:val="nil"/>
              <w:left w:val="nil"/>
              <w:bottom w:val="single" w:color="auto" w:sz="4" w:space="0"/>
              <w:right w:val="nil"/>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6.46</w:t>
            </w:r>
          </w:p>
        </w:tc>
        <w:tc>
          <w:tcPr>
            <w:tcW w:w="1080" w:type="dxa"/>
            <w:tcBorders>
              <w:top w:val="nil"/>
              <w:left w:val="single" w:color="auto" w:sz="4" w:space="0"/>
              <w:bottom w:val="single" w:color="auto" w:sz="4" w:space="0"/>
              <w:right w:val="nil"/>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6.46</w:t>
            </w:r>
          </w:p>
        </w:tc>
        <w:tc>
          <w:tcPr>
            <w:tcW w:w="1080" w:type="dxa"/>
            <w:tcBorders>
              <w:top w:val="nil"/>
              <w:left w:val="single" w:color="auto" w:sz="4" w:space="0"/>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512"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080"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29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r>
      <w:tr>
        <w:tblPrEx>
          <w:tblCellMar>
            <w:top w:w="0" w:type="dxa"/>
            <w:left w:w="108" w:type="dxa"/>
            <w:bottom w:w="0" w:type="dxa"/>
            <w:right w:w="108" w:type="dxa"/>
          </w:tblCellMar>
        </w:tblPrEx>
        <w:trPr>
          <w:trHeight w:val="430" w:hRule="atLeast"/>
          <w:jc w:val="center"/>
        </w:trPr>
        <w:tc>
          <w:tcPr>
            <w:tcW w:w="2051" w:type="dxa"/>
            <w:tcBorders>
              <w:top w:val="nil"/>
              <w:left w:val="single" w:color="auto" w:sz="4" w:space="0"/>
              <w:bottom w:val="single" w:color="auto" w:sz="4" w:space="0"/>
              <w:right w:val="nil"/>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2070199</w:t>
            </w:r>
          </w:p>
        </w:tc>
        <w:tc>
          <w:tcPr>
            <w:tcW w:w="2371" w:type="dxa"/>
            <w:tcBorders>
              <w:top w:val="nil"/>
              <w:left w:val="single" w:color="auto" w:sz="4" w:space="0"/>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  其他文化支出</w:t>
            </w:r>
          </w:p>
        </w:tc>
        <w:tc>
          <w:tcPr>
            <w:tcW w:w="1512" w:type="dxa"/>
            <w:tcBorders>
              <w:top w:val="nil"/>
              <w:left w:val="nil"/>
              <w:bottom w:val="single" w:color="auto" w:sz="4" w:space="0"/>
              <w:right w:val="nil"/>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1184.68</w:t>
            </w:r>
          </w:p>
        </w:tc>
        <w:tc>
          <w:tcPr>
            <w:tcW w:w="1080" w:type="dxa"/>
            <w:tcBorders>
              <w:top w:val="nil"/>
              <w:left w:val="single" w:color="auto" w:sz="4" w:space="0"/>
              <w:bottom w:val="single" w:color="auto" w:sz="4" w:space="0"/>
              <w:right w:val="nil"/>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410.89</w:t>
            </w:r>
          </w:p>
        </w:tc>
        <w:tc>
          <w:tcPr>
            <w:tcW w:w="1080"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773.79</w:t>
            </w:r>
          </w:p>
        </w:tc>
        <w:tc>
          <w:tcPr>
            <w:tcW w:w="1512"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080"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29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r>
      <w:tr>
        <w:tblPrEx>
          <w:tblCellMar>
            <w:top w:w="0" w:type="dxa"/>
            <w:left w:w="108" w:type="dxa"/>
            <w:bottom w:w="0" w:type="dxa"/>
            <w:right w:w="108" w:type="dxa"/>
          </w:tblCellMar>
        </w:tblPrEx>
        <w:trPr>
          <w:trHeight w:val="471" w:hRule="atLeast"/>
          <w:jc w:val="center"/>
        </w:trPr>
        <w:tc>
          <w:tcPr>
            <w:tcW w:w="2051" w:type="dxa"/>
            <w:tcBorders>
              <w:top w:val="nil"/>
              <w:left w:val="single" w:color="auto" w:sz="4" w:space="0"/>
              <w:bottom w:val="single" w:color="auto" w:sz="4" w:space="0"/>
              <w:right w:val="nil"/>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20799</w:t>
            </w:r>
          </w:p>
        </w:tc>
        <w:tc>
          <w:tcPr>
            <w:tcW w:w="2371" w:type="dxa"/>
            <w:tcBorders>
              <w:top w:val="nil"/>
              <w:left w:val="single" w:color="auto" w:sz="4" w:space="0"/>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其他文化体育与传媒支出</w:t>
            </w:r>
          </w:p>
        </w:tc>
        <w:tc>
          <w:tcPr>
            <w:tcW w:w="1512" w:type="dxa"/>
            <w:tcBorders>
              <w:top w:val="nil"/>
              <w:left w:val="nil"/>
              <w:bottom w:val="single" w:color="auto" w:sz="4" w:space="0"/>
              <w:right w:val="nil"/>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3.95</w:t>
            </w:r>
          </w:p>
        </w:tc>
        <w:tc>
          <w:tcPr>
            <w:tcW w:w="1080" w:type="dxa"/>
            <w:tcBorders>
              <w:top w:val="nil"/>
              <w:left w:val="single" w:color="auto" w:sz="4" w:space="0"/>
              <w:bottom w:val="single" w:color="auto" w:sz="4" w:space="0"/>
              <w:right w:val="nil"/>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080"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3.95</w:t>
            </w:r>
          </w:p>
        </w:tc>
        <w:tc>
          <w:tcPr>
            <w:tcW w:w="1512"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080"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29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r>
      <w:tr>
        <w:tblPrEx>
          <w:tblCellMar>
            <w:top w:w="0" w:type="dxa"/>
            <w:left w:w="108" w:type="dxa"/>
            <w:bottom w:w="0" w:type="dxa"/>
            <w:right w:w="108" w:type="dxa"/>
          </w:tblCellMar>
        </w:tblPrEx>
        <w:trPr>
          <w:trHeight w:val="475" w:hRule="atLeast"/>
          <w:jc w:val="center"/>
        </w:trPr>
        <w:tc>
          <w:tcPr>
            <w:tcW w:w="2051" w:type="dxa"/>
            <w:tcBorders>
              <w:top w:val="nil"/>
              <w:left w:val="single" w:color="auto" w:sz="4" w:space="0"/>
              <w:bottom w:val="single" w:color="auto" w:sz="4" w:space="0"/>
              <w:right w:val="nil"/>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2079902</w:t>
            </w:r>
          </w:p>
        </w:tc>
        <w:tc>
          <w:tcPr>
            <w:tcW w:w="2371" w:type="dxa"/>
            <w:tcBorders>
              <w:top w:val="nil"/>
              <w:left w:val="single" w:color="auto" w:sz="4" w:space="0"/>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  宣传文化发展专项支出</w:t>
            </w:r>
          </w:p>
        </w:tc>
        <w:tc>
          <w:tcPr>
            <w:tcW w:w="1512" w:type="dxa"/>
            <w:tcBorders>
              <w:top w:val="nil"/>
              <w:left w:val="nil"/>
              <w:bottom w:val="single" w:color="auto" w:sz="4" w:space="0"/>
              <w:right w:val="nil"/>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3.95</w:t>
            </w:r>
          </w:p>
        </w:tc>
        <w:tc>
          <w:tcPr>
            <w:tcW w:w="1080" w:type="dxa"/>
            <w:tcBorders>
              <w:top w:val="nil"/>
              <w:left w:val="single" w:color="auto" w:sz="4" w:space="0"/>
              <w:bottom w:val="single" w:color="auto" w:sz="4" w:space="0"/>
              <w:right w:val="nil"/>
            </w:tcBorders>
            <w:vAlign w:val="center"/>
          </w:tcPr>
          <w:p>
            <w:pPr>
              <w:widowControl/>
              <w:jc w:val="right"/>
              <w:rPr>
                <w:rFonts w:ascii="仿宋_GB2312" w:hAnsi="宋体" w:eastAsia="仿宋_GB2312" w:cs="宋体"/>
                <w:kern w:val="0"/>
                <w:sz w:val="18"/>
                <w:szCs w:val="18"/>
              </w:rPr>
            </w:pPr>
          </w:p>
        </w:tc>
        <w:tc>
          <w:tcPr>
            <w:tcW w:w="1080"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3.95</w:t>
            </w:r>
          </w:p>
        </w:tc>
        <w:tc>
          <w:tcPr>
            <w:tcW w:w="1512"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080"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29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r>
      <w:tr>
        <w:tblPrEx>
          <w:tblCellMar>
            <w:top w:w="0" w:type="dxa"/>
            <w:left w:w="108" w:type="dxa"/>
            <w:bottom w:w="0" w:type="dxa"/>
            <w:right w:w="108" w:type="dxa"/>
          </w:tblCellMar>
        </w:tblPrEx>
        <w:trPr>
          <w:trHeight w:val="406" w:hRule="atLeast"/>
          <w:jc w:val="center"/>
        </w:trPr>
        <w:tc>
          <w:tcPr>
            <w:tcW w:w="2051" w:type="dxa"/>
            <w:tcBorders>
              <w:top w:val="nil"/>
              <w:left w:val="single" w:color="auto" w:sz="4" w:space="0"/>
              <w:bottom w:val="single" w:color="auto" w:sz="4" w:space="0"/>
              <w:right w:val="nil"/>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229</w:t>
            </w:r>
          </w:p>
        </w:tc>
        <w:tc>
          <w:tcPr>
            <w:tcW w:w="2371" w:type="dxa"/>
            <w:tcBorders>
              <w:top w:val="nil"/>
              <w:left w:val="single" w:color="auto" w:sz="4" w:space="0"/>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其他支出</w:t>
            </w:r>
          </w:p>
        </w:tc>
        <w:tc>
          <w:tcPr>
            <w:tcW w:w="1512" w:type="dxa"/>
            <w:tcBorders>
              <w:top w:val="nil"/>
              <w:left w:val="nil"/>
              <w:bottom w:val="single" w:color="auto" w:sz="4" w:space="0"/>
              <w:right w:val="nil"/>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119.8</w:t>
            </w:r>
          </w:p>
        </w:tc>
        <w:tc>
          <w:tcPr>
            <w:tcW w:w="1080" w:type="dxa"/>
            <w:tcBorders>
              <w:top w:val="nil"/>
              <w:left w:val="single" w:color="auto" w:sz="4" w:space="0"/>
              <w:bottom w:val="single" w:color="auto" w:sz="4" w:space="0"/>
              <w:right w:val="nil"/>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080"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119.8</w:t>
            </w:r>
          </w:p>
        </w:tc>
        <w:tc>
          <w:tcPr>
            <w:tcW w:w="151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29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r>
      <w:tr>
        <w:tblPrEx>
          <w:tblCellMar>
            <w:top w:w="0" w:type="dxa"/>
            <w:left w:w="108" w:type="dxa"/>
            <w:bottom w:w="0" w:type="dxa"/>
            <w:right w:w="108" w:type="dxa"/>
          </w:tblCellMar>
        </w:tblPrEx>
        <w:trPr>
          <w:trHeight w:val="423" w:hRule="atLeast"/>
          <w:jc w:val="center"/>
        </w:trPr>
        <w:tc>
          <w:tcPr>
            <w:tcW w:w="2051" w:type="dxa"/>
            <w:tcBorders>
              <w:top w:val="nil"/>
              <w:left w:val="single" w:color="auto" w:sz="4" w:space="0"/>
              <w:bottom w:val="single" w:color="auto" w:sz="4" w:space="0"/>
              <w:right w:val="nil"/>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22999</w:t>
            </w:r>
          </w:p>
        </w:tc>
        <w:tc>
          <w:tcPr>
            <w:tcW w:w="2371" w:type="dxa"/>
            <w:tcBorders>
              <w:top w:val="nil"/>
              <w:left w:val="single" w:color="auto" w:sz="4" w:space="0"/>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其他支出</w:t>
            </w:r>
          </w:p>
        </w:tc>
        <w:tc>
          <w:tcPr>
            <w:tcW w:w="1512" w:type="dxa"/>
            <w:tcBorders>
              <w:top w:val="nil"/>
              <w:left w:val="nil"/>
              <w:bottom w:val="single" w:color="auto" w:sz="4" w:space="0"/>
              <w:right w:val="nil"/>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119.8</w:t>
            </w:r>
          </w:p>
        </w:tc>
        <w:tc>
          <w:tcPr>
            <w:tcW w:w="1080" w:type="dxa"/>
            <w:tcBorders>
              <w:top w:val="nil"/>
              <w:left w:val="single" w:color="auto" w:sz="4" w:space="0"/>
              <w:bottom w:val="single" w:color="auto" w:sz="4" w:space="0"/>
              <w:right w:val="nil"/>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080"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119.8</w:t>
            </w:r>
          </w:p>
        </w:tc>
        <w:tc>
          <w:tcPr>
            <w:tcW w:w="1512"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080"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29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r>
      <w:tr>
        <w:tblPrEx>
          <w:tblCellMar>
            <w:top w:w="0" w:type="dxa"/>
            <w:left w:w="108" w:type="dxa"/>
            <w:bottom w:w="0" w:type="dxa"/>
            <w:right w:w="108" w:type="dxa"/>
          </w:tblCellMar>
        </w:tblPrEx>
        <w:trPr>
          <w:trHeight w:val="406" w:hRule="atLeast"/>
          <w:jc w:val="center"/>
        </w:trPr>
        <w:tc>
          <w:tcPr>
            <w:tcW w:w="2051" w:type="dxa"/>
            <w:tcBorders>
              <w:top w:val="nil"/>
              <w:left w:val="single" w:color="auto" w:sz="4" w:space="0"/>
              <w:bottom w:val="single" w:color="auto" w:sz="4" w:space="0"/>
              <w:right w:val="nil"/>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2299901</w:t>
            </w:r>
          </w:p>
        </w:tc>
        <w:tc>
          <w:tcPr>
            <w:tcW w:w="2371" w:type="dxa"/>
            <w:tcBorders>
              <w:top w:val="nil"/>
              <w:left w:val="single" w:color="auto" w:sz="4" w:space="0"/>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  其他支出</w:t>
            </w:r>
          </w:p>
        </w:tc>
        <w:tc>
          <w:tcPr>
            <w:tcW w:w="1512" w:type="dxa"/>
            <w:tcBorders>
              <w:top w:val="nil"/>
              <w:left w:val="nil"/>
              <w:bottom w:val="single" w:color="auto" w:sz="4" w:space="0"/>
              <w:right w:val="nil"/>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119.8</w:t>
            </w:r>
          </w:p>
        </w:tc>
        <w:tc>
          <w:tcPr>
            <w:tcW w:w="1080" w:type="dxa"/>
            <w:tcBorders>
              <w:top w:val="nil"/>
              <w:left w:val="single" w:color="auto" w:sz="4" w:space="0"/>
              <w:bottom w:val="single" w:color="auto" w:sz="4" w:space="0"/>
              <w:right w:val="nil"/>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080"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119.8</w:t>
            </w:r>
          </w:p>
        </w:tc>
        <w:tc>
          <w:tcPr>
            <w:tcW w:w="1512"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080"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c>
          <w:tcPr>
            <w:tcW w:w="129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0.00</w:t>
            </w:r>
          </w:p>
        </w:tc>
      </w:tr>
    </w:tbl>
    <w:p>
      <w:pPr>
        <w:ind w:firstLine="108" w:firstLineChars="50"/>
        <w:rPr>
          <w:rFonts w:ascii="仿宋_GB2312" w:hAnsi="宋体" w:eastAsia="仿宋_GB2312"/>
          <w:sz w:val="22"/>
        </w:rPr>
      </w:pPr>
      <w:r>
        <w:rPr>
          <w:rFonts w:hint="eastAsia" w:ascii="仿宋_GB2312" w:hAnsi="宋体" w:eastAsia="仿宋_GB2312"/>
          <w:sz w:val="22"/>
        </w:rPr>
        <w:t>注：本表反映部门本年度各项支出情况。</w:t>
      </w:r>
    </w:p>
    <w:p>
      <w:pPr>
        <w:rPr>
          <w:rFonts w:ascii="仿宋_GB2312" w:hAnsi="宋体" w:eastAsia="仿宋_GB2312"/>
          <w:sz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财政拨款收入支出决算总表</w:t>
      </w:r>
    </w:p>
    <w:p>
      <w:pPr>
        <w:spacing w:line="400" w:lineRule="exact"/>
        <w:jc w:val="right"/>
        <w:rPr>
          <w:rFonts w:ascii="楷体_GB2312" w:eastAsia="楷体_GB2312"/>
          <w:sz w:val="28"/>
          <w:szCs w:val="28"/>
        </w:rPr>
      </w:pPr>
      <w:r>
        <w:rPr>
          <w:rFonts w:hint="eastAsia" w:ascii="楷体_GB2312" w:eastAsia="楷体_GB2312"/>
          <w:sz w:val="28"/>
          <w:szCs w:val="28"/>
        </w:rPr>
        <w:t>公开04表</w:t>
      </w:r>
    </w:p>
    <w:p>
      <w:pPr>
        <w:spacing w:line="400" w:lineRule="exact"/>
        <w:ind w:firstLine="138" w:firstLineChars="50"/>
        <w:jc w:val="left"/>
        <w:rPr>
          <w:rFonts w:ascii="楷体_GB2312" w:eastAsia="楷体_GB2312"/>
          <w:sz w:val="28"/>
          <w:szCs w:val="28"/>
        </w:rPr>
      </w:pPr>
      <w:r>
        <w:rPr>
          <w:rFonts w:hint="eastAsia" w:ascii="楷体_GB2312" w:eastAsia="楷体_GB2312"/>
          <w:sz w:val="28"/>
          <w:szCs w:val="28"/>
        </w:rPr>
        <w:t>部门：</w:t>
      </w:r>
      <w:r>
        <w:rPr>
          <w:rFonts w:hint="eastAsia" w:ascii="仿宋_GB2312" w:hAnsi="宋体" w:eastAsia="仿宋_GB2312" w:cs="宋体"/>
          <w:kern w:val="0"/>
          <w:sz w:val="20"/>
          <w:szCs w:val="20"/>
        </w:rPr>
        <w:t>济宁市曲阜文化建设示范区推进办公室</w:t>
      </w:r>
      <w:r>
        <w:rPr>
          <w:rFonts w:hint="eastAsia" w:ascii="楷体_GB2312" w:eastAsia="楷体_GB2312"/>
          <w:sz w:val="28"/>
          <w:szCs w:val="28"/>
        </w:rPr>
        <w:t xml:space="preserve">                                                       单位：万元                                                                   </w:t>
      </w:r>
    </w:p>
    <w:tbl>
      <w:tblPr>
        <w:tblStyle w:val="1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22"/>
        <w:gridCol w:w="540"/>
        <w:gridCol w:w="1512"/>
        <w:gridCol w:w="2628"/>
        <w:gridCol w:w="540"/>
        <w:gridCol w:w="1699"/>
        <w:gridCol w:w="1700"/>
        <w:gridCol w:w="1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5074" w:type="dxa"/>
            <w:gridSpan w:val="3"/>
            <w:tcBorders>
              <w:top w:val="single" w:color="auto" w:sz="4" w:space="0"/>
              <w:bottom w:val="single" w:color="auto" w:sz="4" w:space="0"/>
              <w:right w:val="nil"/>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收 入</w:t>
            </w:r>
          </w:p>
        </w:tc>
        <w:tc>
          <w:tcPr>
            <w:tcW w:w="8267" w:type="dxa"/>
            <w:gridSpan w:val="5"/>
            <w:tcBorders>
              <w:top w:val="single" w:color="auto" w:sz="4" w:space="0"/>
              <w:left w:val="nil"/>
              <w:bottom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支 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022"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行次</w:t>
            </w:r>
          </w:p>
        </w:tc>
        <w:tc>
          <w:tcPr>
            <w:tcW w:w="15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决算数</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行次</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一般公共预算</w:t>
            </w:r>
          </w:p>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财政拨款</w:t>
            </w:r>
          </w:p>
        </w:tc>
        <w:tc>
          <w:tcPr>
            <w:tcW w:w="1700" w:type="dxa"/>
            <w:tcBorders>
              <w:top w:val="single" w:color="auto" w:sz="4" w:space="0"/>
              <w:left w:val="single" w:color="auto" w:sz="4" w:space="0"/>
              <w:bottom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政府性基金</w:t>
            </w:r>
          </w:p>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预算财政拨款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vAlign w:val="center"/>
          </w:tcPr>
          <w:p>
            <w:pPr>
              <w:widowControl/>
              <w:spacing w:line="300" w:lineRule="exact"/>
              <w:ind w:firstLine="1080" w:firstLineChars="500"/>
              <w:rPr>
                <w:rFonts w:ascii="仿宋_GB2312" w:hAnsi="宋体" w:eastAsia="仿宋_GB2312" w:cs="宋体"/>
                <w:kern w:val="0"/>
                <w:sz w:val="22"/>
              </w:rPr>
            </w:pPr>
            <w:r>
              <w:rPr>
                <w:rFonts w:hint="eastAsia" w:ascii="仿宋_GB2312" w:hAnsi="宋体" w:eastAsia="仿宋_GB2312" w:cs="宋体"/>
                <w:kern w:val="0"/>
                <w:sz w:val="22"/>
              </w:rPr>
              <w:t>栏   次</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栏  次</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一、一般公共预算财政拨款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1101.42　</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一、一般公共服务支出</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15</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二、政府性基金预算财政拨款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二、外交支出</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16</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三、国防支出</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17</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四、公共安全支出</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18</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五、教育支出</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19</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六、科学技术支出</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20</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16"/>
                <w:szCs w:val="16"/>
              </w:rPr>
              <w:t>七、文化旅游体育与传媒支出</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21</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1195.09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1195.09　</w:t>
            </w:r>
          </w:p>
        </w:tc>
        <w:tc>
          <w:tcPr>
            <w:tcW w:w="1700" w:type="dxa"/>
            <w:tcBorders>
              <w:top w:val="single" w:color="auto" w:sz="4" w:space="0"/>
              <w:left w:val="single" w:color="auto" w:sz="4" w:space="0"/>
              <w:bottom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22</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kern w:val="0"/>
                <w:sz w:val="22"/>
              </w:rPr>
            </w:pPr>
            <w:r>
              <w:rPr>
                <w:rFonts w:hint="eastAsia" w:ascii="仿宋_GB2312" w:hAnsi="宋体" w:eastAsia="仿宋_GB2312" w:cs="宋体"/>
                <w:bCs/>
                <w:kern w:val="0"/>
                <w:sz w:val="22"/>
              </w:rPr>
              <w:t>本年收入合计</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1101.42　</w:t>
            </w:r>
          </w:p>
        </w:tc>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Cs/>
                <w:kern w:val="0"/>
                <w:sz w:val="22"/>
              </w:rPr>
            </w:pPr>
            <w:r>
              <w:rPr>
                <w:rFonts w:hint="eastAsia" w:ascii="仿宋_GB2312" w:hAnsi="宋体" w:eastAsia="仿宋_GB2312" w:cs="宋体"/>
                <w:bCs/>
                <w:kern w:val="0"/>
                <w:sz w:val="22"/>
              </w:rPr>
              <w:t>本年支出合计</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23</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1195.09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1195.09　</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b/>
                <w:bCs/>
                <w:kern w:val="0"/>
                <w:sz w:val="22"/>
              </w:rPr>
            </w:pPr>
            <w:r>
              <w:rPr>
                <w:rFonts w:hint="eastAsia" w:ascii="仿宋_GB2312" w:hAnsi="宋体" w:eastAsia="仿宋_GB2312" w:cs="宋体"/>
                <w:b/>
                <w:bCs/>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kern w:val="0"/>
                <w:sz w:val="22"/>
              </w:rPr>
            </w:pPr>
            <w:r>
              <w:rPr>
                <w:rFonts w:hint="eastAsia" w:ascii="仿宋_GB2312" w:hAnsi="宋体" w:eastAsia="仿宋_GB2312" w:cs="宋体"/>
                <w:kern w:val="0"/>
                <w:sz w:val="22"/>
              </w:rPr>
              <w:t>年初财政拨款结转和结余</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10</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263.81　</w:t>
            </w:r>
          </w:p>
        </w:tc>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rPr>
                <w:rFonts w:ascii="仿宋_GB2312" w:hAnsi="宋体" w:eastAsia="仿宋_GB2312" w:cs="宋体"/>
                <w:kern w:val="0"/>
                <w:sz w:val="22"/>
              </w:rPr>
            </w:pPr>
            <w:r>
              <w:rPr>
                <w:rFonts w:hint="eastAsia" w:ascii="仿宋_GB2312" w:hAnsi="宋体" w:eastAsia="仿宋_GB2312" w:cs="宋体"/>
                <w:kern w:val="0"/>
                <w:sz w:val="22"/>
              </w:rPr>
              <w:t>年末财政拨款结转和结余</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24</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170.14</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170.14</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一般公共预算财政拨款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11</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263.81　</w:t>
            </w:r>
          </w:p>
        </w:tc>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25</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xml:space="preserve">  政府性基金预算财政拨款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12</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26</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13</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27</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bCs/>
                <w:kern w:val="0"/>
                <w:sz w:val="22"/>
              </w:rPr>
            </w:pPr>
            <w:r>
              <w:rPr>
                <w:rFonts w:hint="eastAsia" w:ascii="仿宋_GB2312" w:hAnsi="宋体" w:eastAsia="仿宋_GB2312" w:cs="宋体"/>
                <w:bCs/>
                <w:kern w:val="0"/>
                <w:sz w:val="22"/>
              </w:rPr>
              <w:t>总计</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14</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1365.23　</w:t>
            </w:r>
          </w:p>
        </w:tc>
        <w:tc>
          <w:tcPr>
            <w:tcW w:w="2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bCs/>
                <w:kern w:val="0"/>
                <w:sz w:val="22"/>
              </w:rPr>
            </w:pPr>
            <w:r>
              <w:rPr>
                <w:rFonts w:hint="eastAsia" w:ascii="仿宋_GB2312" w:hAnsi="宋体" w:eastAsia="仿宋_GB2312" w:cs="宋体"/>
                <w:bCs/>
                <w:kern w:val="0"/>
                <w:sz w:val="22"/>
              </w:rPr>
              <w:t>总计</w:t>
            </w:r>
          </w:p>
        </w:tc>
        <w:tc>
          <w:tcPr>
            <w:tcW w:w="5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28</w:t>
            </w:r>
          </w:p>
        </w:tc>
        <w:tc>
          <w:tcPr>
            <w:tcW w:w="16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1365.23　</w:t>
            </w:r>
          </w:p>
        </w:tc>
        <w:tc>
          <w:tcPr>
            <w:tcW w:w="1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1365.23　</w:t>
            </w:r>
          </w:p>
        </w:tc>
        <w:tc>
          <w:tcPr>
            <w:tcW w:w="1700" w:type="dxa"/>
            <w:tcBorders>
              <w:top w:val="single" w:color="auto" w:sz="4" w:space="0"/>
              <w:left w:val="single" w:color="auto" w:sz="4" w:space="0"/>
              <w:bottom w:val="single" w:color="auto" w:sz="4" w:space="0"/>
            </w:tcBorders>
            <w:vAlign w:val="center"/>
          </w:tcPr>
          <w:p>
            <w:pPr>
              <w:widowControl/>
              <w:spacing w:line="300" w:lineRule="exact"/>
              <w:jc w:val="left"/>
              <w:rPr>
                <w:rFonts w:ascii="仿宋_GB2312" w:hAnsi="宋体" w:eastAsia="仿宋_GB2312" w:cs="宋体"/>
                <w:b/>
                <w:bCs/>
                <w:kern w:val="0"/>
                <w:sz w:val="22"/>
              </w:rPr>
            </w:pPr>
            <w:r>
              <w:rPr>
                <w:rFonts w:hint="eastAsia" w:ascii="仿宋_GB2312" w:hAnsi="宋体" w:eastAsia="仿宋_GB2312" w:cs="宋体"/>
                <w:b/>
                <w:bCs/>
                <w:kern w:val="0"/>
                <w:sz w:val="22"/>
              </w:rPr>
              <w:t>　</w:t>
            </w:r>
          </w:p>
        </w:tc>
      </w:tr>
    </w:tbl>
    <w:p>
      <w:pPr>
        <w:ind w:firstLine="108" w:firstLineChars="50"/>
        <w:rPr>
          <w:rFonts w:ascii="仿宋_GB2312" w:hAnsi="宋体" w:eastAsia="仿宋_GB2312"/>
          <w:sz w:val="22"/>
        </w:rPr>
        <w:sectPr>
          <w:pgSz w:w="16838" w:h="11906" w:orient="landscape"/>
          <w:pgMar w:top="1531" w:right="1701" w:bottom="1531" w:left="1701" w:header="0" w:footer="1418" w:gutter="0"/>
          <w:cols w:space="720" w:num="1"/>
          <w:docGrid w:type="linesAndChars" w:linePitch="610" w:charSpace="-849"/>
        </w:sectPr>
      </w:pPr>
      <w:r>
        <w:rPr>
          <w:rFonts w:hint="eastAsia" w:ascii="仿宋_GB2312" w:hAnsi="宋体" w:eastAsia="仿宋_GB2312"/>
          <w:sz w:val="22"/>
        </w:rPr>
        <w:t>注：本表反映部门本年度一般公共预算财政拨款和政府性基金预算财政拨款的总收支和年末结转结余情况。</w:t>
      </w:r>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公开05表</w:t>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rPr>
        <w:t>部门：</w:t>
      </w:r>
      <w:r>
        <w:rPr>
          <w:rFonts w:hint="eastAsia" w:ascii="仿宋_GB2312" w:hAnsi="宋体" w:eastAsia="仿宋_GB2312" w:cs="宋体"/>
          <w:kern w:val="0"/>
          <w:sz w:val="20"/>
          <w:szCs w:val="20"/>
        </w:rPr>
        <w:t>济宁市曲阜文化建设示范区推进办公室</w:t>
      </w:r>
      <w:r>
        <w:rPr>
          <w:rFonts w:hint="eastAsia" w:ascii="楷体_GB2312" w:eastAsia="楷体_GB2312"/>
          <w:sz w:val="28"/>
          <w:szCs w:val="28"/>
        </w:rPr>
        <w:t xml:space="preserve">                                                        单位：万元                  </w:t>
      </w:r>
    </w:p>
    <w:tbl>
      <w:tblPr>
        <w:tblStyle w:val="10"/>
        <w:tblW w:w="0" w:type="auto"/>
        <w:jc w:val="center"/>
        <w:tblLayout w:type="fixed"/>
        <w:tblCellMar>
          <w:top w:w="0" w:type="dxa"/>
          <w:left w:w="108" w:type="dxa"/>
          <w:bottom w:w="0" w:type="dxa"/>
          <w:right w:w="108" w:type="dxa"/>
        </w:tblCellMar>
      </w:tblPr>
      <w:tblGrid>
        <w:gridCol w:w="1701"/>
        <w:gridCol w:w="3170"/>
        <w:gridCol w:w="2783"/>
        <w:gridCol w:w="2978"/>
        <w:gridCol w:w="2520"/>
      </w:tblGrid>
      <w:tr>
        <w:tblPrEx>
          <w:tblCellMar>
            <w:top w:w="0" w:type="dxa"/>
            <w:left w:w="108" w:type="dxa"/>
            <w:bottom w:w="0" w:type="dxa"/>
            <w:right w:w="108" w:type="dxa"/>
          </w:tblCellMar>
        </w:tblPrEx>
        <w:trPr>
          <w:trHeight w:val="428" w:hRule="atLeas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828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本年支出</w:t>
            </w:r>
          </w:p>
        </w:tc>
      </w:tr>
      <w:tr>
        <w:tblPrEx>
          <w:tblCellMar>
            <w:top w:w="0" w:type="dxa"/>
            <w:left w:w="108" w:type="dxa"/>
            <w:bottom w:w="0" w:type="dxa"/>
            <w:right w:w="108" w:type="dxa"/>
          </w:tblCellMar>
        </w:tblPrEx>
        <w:trPr>
          <w:trHeight w:val="675" w:hRule="exact"/>
          <w:jc w:val="center"/>
        </w:trPr>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功能分类</w:t>
            </w:r>
          </w:p>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科目编码</w:t>
            </w:r>
          </w:p>
        </w:tc>
        <w:tc>
          <w:tcPr>
            <w:tcW w:w="31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科目名称</w:t>
            </w:r>
          </w:p>
        </w:tc>
        <w:tc>
          <w:tcPr>
            <w:tcW w:w="278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小计</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基本支出</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项目支出</w:t>
            </w:r>
          </w:p>
        </w:tc>
      </w:tr>
      <w:tr>
        <w:tblPrEx>
          <w:tblCellMar>
            <w:top w:w="0" w:type="dxa"/>
            <w:left w:w="108" w:type="dxa"/>
            <w:bottom w:w="0" w:type="dxa"/>
            <w:right w:w="108" w:type="dxa"/>
          </w:tblCellMar>
        </w:tblPrEx>
        <w:trPr>
          <w:trHeight w:val="454" w:hRule="exac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栏  次</w:t>
            </w:r>
          </w:p>
        </w:tc>
        <w:tc>
          <w:tcPr>
            <w:tcW w:w="278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297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r>
      <w:tr>
        <w:tblPrEx>
          <w:tblCellMar>
            <w:top w:w="0" w:type="dxa"/>
            <w:left w:w="108" w:type="dxa"/>
            <w:bottom w:w="0" w:type="dxa"/>
            <w:right w:w="108" w:type="dxa"/>
          </w:tblCellMar>
        </w:tblPrEx>
        <w:trPr>
          <w:trHeight w:val="454" w:hRule="exac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  计</w:t>
            </w:r>
          </w:p>
        </w:tc>
        <w:tc>
          <w:tcPr>
            <w:tcW w:w="2783"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1195.09</w:t>
            </w:r>
          </w:p>
        </w:tc>
        <w:tc>
          <w:tcPr>
            <w:tcW w:w="2978"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417.35</w:t>
            </w:r>
          </w:p>
        </w:tc>
        <w:tc>
          <w:tcPr>
            <w:tcW w:w="252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777.74</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207</w:t>
            </w:r>
          </w:p>
        </w:tc>
        <w:tc>
          <w:tcPr>
            <w:tcW w:w="3170"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文化旅游体育与传媒支出</w:t>
            </w:r>
          </w:p>
        </w:tc>
        <w:tc>
          <w:tcPr>
            <w:tcW w:w="2783"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1195.09</w:t>
            </w:r>
          </w:p>
        </w:tc>
        <w:tc>
          <w:tcPr>
            <w:tcW w:w="2978"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417.35</w:t>
            </w:r>
          </w:p>
        </w:tc>
        <w:tc>
          <w:tcPr>
            <w:tcW w:w="252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777.74</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20701</w:t>
            </w:r>
          </w:p>
        </w:tc>
        <w:tc>
          <w:tcPr>
            <w:tcW w:w="3170"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文化和旅游</w:t>
            </w:r>
          </w:p>
        </w:tc>
        <w:tc>
          <w:tcPr>
            <w:tcW w:w="2783"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1191.14</w:t>
            </w:r>
          </w:p>
        </w:tc>
        <w:tc>
          <w:tcPr>
            <w:tcW w:w="2978"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417.35</w:t>
            </w:r>
          </w:p>
        </w:tc>
        <w:tc>
          <w:tcPr>
            <w:tcW w:w="252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773.79</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2070101</w:t>
            </w:r>
          </w:p>
        </w:tc>
        <w:tc>
          <w:tcPr>
            <w:tcW w:w="3170"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行政运行</w:t>
            </w:r>
          </w:p>
        </w:tc>
        <w:tc>
          <w:tcPr>
            <w:tcW w:w="2783"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6.46</w:t>
            </w:r>
          </w:p>
        </w:tc>
        <w:tc>
          <w:tcPr>
            <w:tcW w:w="2978" w:type="dxa"/>
            <w:tcBorders>
              <w:top w:val="single" w:color="auto" w:sz="4" w:space="0"/>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6.46</w:t>
            </w:r>
          </w:p>
        </w:tc>
        <w:tc>
          <w:tcPr>
            <w:tcW w:w="2520"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0.00</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2070199</w:t>
            </w:r>
          </w:p>
        </w:tc>
        <w:tc>
          <w:tcPr>
            <w:tcW w:w="3170"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其他文化和旅游支出</w:t>
            </w:r>
          </w:p>
        </w:tc>
        <w:tc>
          <w:tcPr>
            <w:tcW w:w="2783"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1184.68</w:t>
            </w:r>
          </w:p>
        </w:tc>
        <w:tc>
          <w:tcPr>
            <w:tcW w:w="2978"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410.89</w:t>
            </w:r>
          </w:p>
        </w:tc>
        <w:tc>
          <w:tcPr>
            <w:tcW w:w="252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773.79</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20799</w:t>
            </w:r>
          </w:p>
        </w:tc>
        <w:tc>
          <w:tcPr>
            <w:tcW w:w="3170"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其他文化体育与传媒支出</w:t>
            </w:r>
          </w:p>
        </w:tc>
        <w:tc>
          <w:tcPr>
            <w:tcW w:w="2783"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3.95</w:t>
            </w:r>
          </w:p>
        </w:tc>
        <w:tc>
          <w:tcPr>
            <w:tcW w:w="2978"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0.00</w:t>
            </w:r>
          </w:p>
        </w:tc>
        <w:tc>
          <w:tcPr>
            <w:tcW w:w="252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3.95</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2079902</w:t>
            </w:r>
          </w:p>
        </w:tc>
        <w:tc>
          <w:tcPr>
            <w:tcW w:w="3170"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宣传文化发展专项支出</w:t>
            </w:r>
          </w:p>
        </w:tc>
        <w:tc>
          <w:tcPr>
            <w:tcW w:w="2783"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3.95</w:t>
            </w:r>
          </w:p>
        </w:tc>
        <w:tc>
          <w:tcPr>
            <w:tcW w:w="2978"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0.00</w:t>
            </w:r>
          </w:p>
        </w:tc>
        <w:tc>
          <w:tcPr>
            <w:tcW w:w="252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3.95</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r>
    </w:tbl>
    <w:p>
      <w:pPr>
        <w:spacing w:line="400" w:lineRule="exact"/>
        <w:ind w:firstLine="108" w:firstLineChars="50"/>
        <w:jc w:val="left"/>
        <w:rPr>
          <w:rFonts w:ascii="仿宋_GB2312" w:hAnsi="宋体" w:eastAsia="仿宋_GB2312"/>
          <w:sz w:val="22"/>
        </w:rPr>
      </w:pPr>
      <w:r>
        <w:rPr>
          <w:rFonts w:hint="eastAsia" w:ascii="仿宋_GB2312" w:hAnsi="宋体" w:eastAsia="仿宋_GB2312"/>
          <w:sz w:val="22"/>
        </w:rPr>
        <w:t>注：本表反映部门本年度一般公共预算财政拨款支出情况。</w:t>
      </w:r>
    </w:p>
    <w:p>
      <w:pPr>
        <w:spacing w:line="400" w:lineRule="exact"/>
        <w:jc w:val="left"/>
        <w:rPr>
          <w:rFonts w:ascii="仿宋_GB2312" w:hAnsi="宋体" w:eastAsia="仿宋_GB2312"/>
          <w:sz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一般公共预算财政拨款基本支出决算表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公开06表</w:t>
      </w:r>
    </w:p>
    <w:p>
      <w:pPr>
        <w:spacing w:line="400" w:lineRule="exact"/>
        <w:ind w:firstLine="138" w:firstLineChars="50"/>
        <w:jc w:val="left"/>
        <w:rPr>
          <w:rFonts w:ascii="楷体_GB2312" w:eastAsia="楷体_GB2312"/>
          <w:sz w:val="28"/>
          <w:szCs w:val="28"/>
        </w:rPr>
      </w:pPr>
      <w:r>
        <w:rPr>
          <w:rFonts w:hint="eastAsia" w:ascii="楷体_GB2312" w:eastAsia="楷体_GB2312"/>
          <w:sz w:val="28"/>
          <w:szCs w:val="28"/>
        </w:rPr>
        <w:t>部门：</w:t>
      </w:r>
      <w:r>
        <w:rPr>
          <w:rFonts w:hint="eastAsia" w:ascii="仿宋_GB2312" w:hAnsi="宋体" w:eastAsia="仿宋_GB2312" w:cs="宋体"/>
          <w:kern w:val="0"/>
          <w:sz w:val="20"/>
          <w:szCs w:val="20"/>
        </w:rPr>
        <w:t>济宁市曲阜文化建设示范区推进办公室</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单位：万元                        </w:t>
      </w:r>
    </w:p>
    <w:tbl>
      <w:tblPr>
        <w:tblStyle w:val="10"/>
        <w:tblW w:w="0" w:type="auto"/>
        <w:jc w:val="center"/>
        <w:tblLayout w:type="fixed"/>
        <w:tblCellMar>
          <w:top w:w="0" w:type="dxa"/>
          <w:left w:w="108" w:type="dxa"/>
          <w:bottom w:w="0" w:type="dxa"/>
          <w:right w:w="108" w:type="dxa"/>
        </w:tblCellMar>
      </w:tblPr>
      <w:tblGrid>
        <w:gridCol w:w="1008"/>
        <w:gridCol w:w="3023"/>
        <w:gridCol w:w="847"/>
        <w:gridCol w:w="1138"/>
        <w:gridCol w:w="1984"/>
        <w:gridCol w:w="833"/>
        <w:gridCol w:w="1010"/>
        <w:gridCol w:w="2551"/>
        <w:gridCol w:w="881"/>
      </w:tblGrid>
      <w:tr>
        <w:tblPrEx>
          <w:tblCellMar>
            <w:top w:w="0" w:type="dxa"/>
            <w:left w:w="108" w:type="dxa"/>
            <w:bottom w:w="0" w:type="dxa"/>
            <w:right w:w="108" w:type="dxa"/>
          </w:tblCellMar>
        </w:tblPrEx>
        <w:trPr>
          <w:trHeight w:val="369" w:hRule="atLeast"/>
          <w:tblHeader/>
          <w:jc w:val="center"/>
        </w:trPr>
        <w:tc>
          <w:tcPr>
            <w:tcW w:w="4878" w:type="dxa"/>
            <w:gridSpan w:val="3"/>
            <w:tcBorders>
              <w:top w:val="single" w:color="auto" w:sz="8" w:space="0"/>
              <w:left w:val="single" w:color="auto" w:sz="8"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人员经费</w:t>
            </w:r>
          </w:p>
        </w:tc>
        <w:tc>
          <w:tcPr>
            <w:tcW w:w="8397" w:type="dxa"/>
            <w:gridSpan w:val="6"/>
            <w:tcBorders>
              <w:top w:val="single" w:color="auto" w:sz="8" w:space="0"/>
              <w:left w:val="nil"/>
              <w:bottom w:val="single" w:color="auto" w:sz="4" w:space="0"/>
              <w:right w:val="single" w:color="000000"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公用经费</w:t>
            </w:r>
          </w:p>
        </w:tc>
      </w:tr>
      <w:tr>
        <w:tblPrEx>
          <w:tblCellMar>
            <w:top w:w="0" w:type="dxa"/>
            <w:left w:w="108" w:type="dxa"/>
            <w:bottom w:w="0" w:type="dxa"/>
            <w:right w:w="108" w:type="dxa"/>
          </w:tblCellMar>
        </w:tblPrEx>
        <w:trPr>
          <w:trHeight w:val="300" w:hRule="atLeast"/>
          <w:tblHeader/>
          <w:jc w:val="center"/>
        </w:trPr>
        <w:tc>
          <w:tcPr>
            <w:tcW w:w="1008" w:type="dxa"/>
            <w:vMerge w:val="restart"/>
            <w:tcBorders>
              <w:top w:val="nil"/>
              <w:left w:val="single" w:color="auto" w:sz="8"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经济分类 科目编码</w:t>
            </w:r>
          </w:p>
        </w:tc>
        <w:tc>
          <w:tcPr>
            <w:tcW w:w="30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84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决算数</w:t>
            </w:r>
          </w:p>
        </w:tc>
        <w:tc>
          <w:tcPr>
            <w:tcW w:w="1138"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经济分类科目编码</w:t>
            </w:r>
          </w:p>
        </w:tc>
        <w:tc>
          <w:tcPr>
            <w:tcW w:w="1984"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83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决算数</w:t>
            </w:r>
          </w:p>
        </w:tc>
        <w:tc>
          <w:tcPr>
            <w:tcW w:w="101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经济分类科目编码</w:t>
            </w:r>
          </w:p>
        </w:tc>
        <w:tc>
          <w:tcPr>
            <w:tcW w:w="255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881" w:type="dxa"/>
            <w:vMerge w:val="restart"/>
            <w:tcBorders>
              <w:top w:val="nil"/>
              <w:left w:val="single" w:color="auto" w:sz="4" w:space="0"/>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决算数</w:t>
            </w:r>
          </w:p>
        </w:tc>
      </w:tr>
      <w:tr>
        <w:tblPrEx>
          <w:tblCellMar>
            <w:top w:w="0" w:type="dxa"/>
            <w:left w:w="108" w:type="dxa"/>
            <w:bottom w:w="0" w:type="dxa"/>
            <w:right w:w="108" w:type="dxa"/>
          </w:tblCellMar>
        </w:tblPrEx>
        <w:trPr>
          <w:trHeight w:val="300" w:hRule="atLeast"/>
          <w:tblHeader/>
          <w:jc w:val="center"/>
        </w:trPr>
        <w:tc>
          <w:tcPr>
            <w:tcW w:w="1008"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rPr>
            </w:pPr>
          </w:p>
        </w:tc>
        <w:tc>
          <w:tcPr>
            <w:tcW w:w="30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rPr>
            </w:pPr>
          </w:p>
        </w:tc>
        <w:tc>
          <w:tcPr>
            <w:tcW w:w="84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rPr>
            </w:pPr>
          </w:p>
        </w:tc>
        <w:tc>
          <w:tcPr>
            <w:tcW w:w="113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rPr>
            </w:pPr>
          </w:p>
        </w:tc>
        <w:tc>
          <w:tcPr>
            <w:tcW w:w="198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rPr>
            </w:pPr>
          </w:p>
        </w:tc>
        <w:tc>
          <w:tcPr>
            <w:tcW w:w="83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rPr>
            </w:pPr>
          </w:p>
        </w:tc>
        <w:tc>
          <w:tcPr>
            <w:tcW w:w="101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rPr>
            </w:pPr>
          </w:p>
        </w:tc>
        <w:tc>
          <w:tcPr>
            <w:tcW w:w="25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rPr>
            </w:pPr>
          </w:p>
        </w:tc>
        <w:tc>
          <w:tcPr>
            <w:tcW w:w="881" w:type="dxa"/>
            <w:vMerge w:val="continue"/>
            <w:tcBorders>
              <w:top w:val="nil"/>
              <w:left w:val="single" w:color="auto" w:sz="4" w:space="0"/>
              <w:bottom w:val="single" w:color="auto" w:sz="4" w:space="0"/>
              <w:right w:val="single" w:color="auto" w:sz="8" w:space="0"/>
            </w:tcBorders>
            <w:vAlign w:val="center"/>
          </w:tcPr>
          <w:p>
            <w:pPr>
              <w:widowControl/>
              <w:spacing w:line="300" w:lineRule="exact"/>
              <w:jc w:val="left"/>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工资福利支出</w:t>
            </w:r>
          </w:p>
        </w:tc>
        <w:tc>
          <w:tcPr>
            <w:tcW w:w="847"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373.59</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商品和服务支出</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42.99</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债务利息及费用支出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30101</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基本工资</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101.24</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30201</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2.68</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30701</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国内债务付息</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30102</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津贴补贴</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105.65</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30202</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印刷费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0.26</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30702</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国外债务付息</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30103</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奖金</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62.82</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30203</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咨询费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30703</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国内债务发行费用</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30106</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伙食补助费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30204</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手续费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30704</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国外债务发行费用</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30107</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绩效工资</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19.07</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30205</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水费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资本性支出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30108</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机关事业单位基本养老保险缴费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33.35</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30206</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31001</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房屋建筑物购建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30109</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职业年金缴费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30207</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邮电费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1.27</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31002</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办公设备购置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30110</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职工基本医疗保险缴费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12.35</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30208</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取暖费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6.94</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31003</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专用设备购置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30111</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公务员医疗补助缴费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30209</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物业管理费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31005</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基础设施建设</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30112</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其他社会保障缴费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1.37</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30211</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差旅费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4.38</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31006</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大型修缮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30113</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住房公积金</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37.74</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30212</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因公出国（境）费用</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31007</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信息网络及软件购置更新</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30114</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30213</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维修(护)费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0.19</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31008</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物资储备</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30199</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其他工资福利支出</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30214</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租赁费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土地补偿</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对个人和家庭的补助</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0.77</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30215</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会议费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31010</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安置补助</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30301</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离休费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30216</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培训费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0.29</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31011</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地上附着物和青苗补偿</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30302</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退休费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30217</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公务接待费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0.33</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31012</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拆迁补偿</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30303</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退职（役）费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30218</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专用材料费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31013</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公务用车购置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30304</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抚恤金</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30224</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被装购置费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其他交通工具购置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30305</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生活补助</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0.77</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30225</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专用燃料费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31021</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文物和陈列品购置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30306</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救济费</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30226</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劳务费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4.38</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31022</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无形资产购置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30307</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医疗费补助</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30227</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委托业务费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0.74</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31099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其他资本性支出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30308</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助学金</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30228</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工会经费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3.54</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对企业补助</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30309</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奖励金</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30229</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福利费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31201</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资本金注入</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30310</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个人农业生产补贴</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30231</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公务用车运行维护费</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31203</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政府投资基金股权投资</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30399</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其他对个人和家庭的补助</w:t>
            </w: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30239</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其他交通费用</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11.59</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31204</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费用补贴</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30240</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税金及附加费用</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2.76</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31205</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利息补贴</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30299</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其他商品和服务支出</w:t>
            </w: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3.64</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31299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其他对企业补助</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39906</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赠与</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39907</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国家赔偿费用支出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39908</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对民间非营利组织和群众性自治组织补贴</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39999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4031" w:type="dxa"/>
            <w:gridSpan w:val="2"/>
            <w:tcBorders>
              <w:top w:val="single" w:color="auto" w:sz="4" w:space="0"/>
              <w:left w:val="single" w:color="auto" w:sz="8" w:space="0"/>
              <w:bottom w:val="single" w:color="auto" w:sz="8"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人员经费合计</w:t>
            </w:r>
          </w:p>
        </w:tc>
        <w:tc>
          <w:tcPr>
            <w:tcW w:w="847" w:type="dxa"/>
            <w:tcBorders>
              <w:top w:val="nil"/>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374.36</w:t>
            </w:r>
          </w:p>
        </w:tc>
        <w:tc>
          <w:tcPr>
            <w:tcW w:w="7516" w:type="dxa"/>
            <w:gridSpan w:val="5"/>
            <w:tcBorders>
              <w:top w:val="single" w:color="auto" w:sz="4" w:space="0"/>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公用经费合计</w:t>
            </w:r>
          </w:p>
        </w:tc>
        <w:tc>
          <w:tcPr>
            <w:tcW w:w="881"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42.99</w:t>
            </w:r>
          </w:p>
        </w:tc>
      </w:tr>
    </w:tbl>
    <w:p>
      <w:pPr>
        <w:spacing w:line="400" w:lineRule="exact"/>
        <w:ind w:firstLine="108" w:firstLineChars="50"/>
        <w:jc w:val="left"/>
        <w:rPr>
          <w:rFonts w:ascii="仿宋_GB2312" w:hAnsi="宋体" w:eastAsia="仿宋_GB2312"/>
          <w:sz w:val="22"/>
        </w:rPr>
      </w:pPr>
      <w:r>
        <w:rPr>
          <w:rFonts w:hint="eastAsia" w:ascii="仿宋_GB2312" w:hAnsi="宋体" w:eastAsia="仿宋_GB2312"/>
          <w:sz w:val="22"/>
        </w:rPr>
        <w:t>注:本表反映部门本年度一般公共预算财政拨款基本支出明细情况。</w:t>
      </w:r>
    </w:p>
    <w:p>
      <w:pPr>
        <w:rPr>
          <w:rFonts w:ascii="仿宋_GB2312" w:hAnsi="宋体" w:eastAsia="仿宋_GB2312"/>
          <w:sz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一般公共预算财政拨款“三公”经费支出决算表</w:t>
      </w:r>
    </w:p>
    <w:p>
      <w:pPr>
        <w:wordWrap w:val="0"/>
        <w:spacing w:line="400" w:lineRule="exact"/>
        <w:jc w:val="right"/>
        <w:rPr>
          <w:rFonts w:ascii="楷体_GB2312" w:eastAsia="楷体_GB2312"/>
          <w:sz w:val="28"/>
          <w:szCs w:val="28"/>
        </w:rPr>
      </w:pPr>
      <w:r>
        <w:rPr>
          <w:rFonts w:hint="eastAsia" w:ascii="方正小标宋简体" w:eastAsia="方正小标宋简体"/>
          <w:sz w:val="44"/>
          <w:szCs w:val="44"/>
        </w:rPr>
        <w:t>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公开07表</w:t>
      </w:r>
    </w:p>
    <w:p>
      <w:pPr>
        <w:spacing w:line="400" w:lineRule="exact"/>
        <w:ind w:firstLine="138" w:firstLineChars="50"/>
        <w:jc w:val="left"/>
        <w:rPr>
          <w:rFonts w:ascii="楷体_GB2312" w:eastAsia="楷体_GB2312"/>
          <w:sz w:val="28"/>
          <w:szCs w:val="28"/>
        </w:rPr>
      </w:pPr>
      <w:r>
        <w:rPr>
          <w:rFonts w:hint="eastAsia" w:ascii="楷体_GB2312" w:eastAsia="楷体_GB2312"/>
          <w:sz w:val="28"/>
          <w:szCs w:val="28"/>
        </w:rPr>
        <w:t>部门：</w:t>
      </w:r>
      <w:r>
        <w:rPr>
          <w:rFonts w:hint="eastAsia" w:ascii="仿宋_GB2312" w:hAnsi="宋体" w:eastAsia="仿宋_GB2312" w:cs="宋体"/>
          <w:kern w:val="0"/>
          <w:sz w:val="20"/>
          <w:szCs w:val="20"/>
        </w:rPr>
        <w:t>济宁市曲阜文化建设示范区推进办公室</w:t>
      </w:r>
      <w:r>
        <w:rPr>
          <w:rFonts w:hint="eastAsia" w:ascii="楷体_GB2312" w:eastAsia="楷体_GB2312"/>
          <w:sz w:val="28"/>
          <w:szCs w:val="28"/>
        </w:rPr>
        <w:t xml:space="preserve">                                                        单位：万元 </w:t>
      </w:r>
      <w:r>
        <w:rPr>
          <w:rFonts w:ascii="楷体_GB2312" w:eastAsia="楷体_GB2312"/>
          <w:sz w:val="28"/>
          <w:szCs w:val="28"/>
        </w:rPr>
        <w:t xml:space="preserve"> </w:t>
      </w:r>
      <w:r>
        <w:rPr>
          <w:rFonts w:hint="eastAsia" w:ascii="楷体_GB2312" w:eastAsia="楷体_GB2312"/>
          <w:sz w:val="28"/>
          <w:szCs w:val="28"/>
        </w:rPr>
        <w:t xml:space="preserve">                     </w:t>
      </w:r>
    </w:p>
    <w:tbl>
      <w:tblPr>
        <w:tblStyle w:val="10"/>
        <w:tblW w:w="0" w:type="auto"/>
        <w:jc w:val="center"/>
        <w:tblLayout w:type="fixed"/>
        <w:tblCellMar>
          <w:top w:w="0" w:type="dxa"/>
          <w:left w:w="108" w:type="dxa"/>
          <w:bottom w:w="0" w:type="dxa"/>
          <w:right w:w="108" w:type="dxa"/>
        </w:tblCellMar>
      </w:tblPr>
      <w:tblGrid>
        <w:gridCol w:w="1179"/>
        <w:gridCol w:w="1195"/>
        <w:gridCol w:w="1180"/>
        <w:gridCol w:w="1180"/>
        <w:gridCol w:w="1188"/>
        <w:gridCol w:w="962"/>
        <w:gridCol w:w="1098"/>
        <w:gridCol w:w="1143"/>
        <w:gridCol w:w="851"/>
        <w:gridCol w:w="1132"/>
        <w:gridCol w:w="1164"/>
        <w:gridCol w:w="984"/>
      </w:tblGrid>
      <w:tr>
        <w:tblPrEx>
          <w:tblCellMar>
            <w:top w:w="0" w:type="dxa"/>
            <w:left w:w="108" w:type="dxa"/>
            <w:bottom w:w="0" w:type="dxa"/>
            <w:right w:w="108" w:type="dxa"/>
          </w:tblCellMar>
        </w:tblPrEx>
        <w:trPr>
          <w:trHeight w:val="862" w:hRule="atLeast"/>
          <w:jc w:val="center"/>
        </w:trPr>
        <w:tc>
          <w:tcPr>
            <w:tcW w:w="6884" w:type="dxa"/>
            <w:gridSpan w:val="6"/>
            <w:tcBorders>
              <w:top w:val="single" w:color="auto" w:sz="8" w:space="0"/>
              <w:left w:val="single" w:color="auto" w:sz="8" w:space="0"/>
              <w:bottom w:val="single" w:color="auto" w:sz="4"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预 算 数</w:t>
            </w:r>
          </w:p>
        </w:tc>
        <w:tc>
          <w:tcPr>
            <w:tcW w:w="6372"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决 算 数　</w:t>
            </w:r>
          </w:p>
        </w:tc>
      </w:tr>
      <w:tr>
        <w:tblPrEx>
          <w:tblCellMar>
            <w:top w:w="0" w:type="dxa"/>
            <w:left w:w="108" w:type="dxa"/>
            <w:bottom w:w="0" w:type="dxa"/>
            <w:right w:w="108" w:type="dxa"/>
          </w:tblCellMar>
        </w:tblPrEx>
        <w:trPr>
          <w:trHeight w:val="862" w:hRule="atLeast"/>
          <w:jc w:val="center"/>
        </w:trPr>
        <w:tc>
          <w:tcPr>
            <w:tcW w:w="1179"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119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因公出国（境）费</w:t>
            </w:r>
          </w:p>
        </w:tc>
        <w:tc>
          <w:tcPr>
            <w:tcW w:w="354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公务用车购置及运行费</w:t>
            </w:r>
          </w:p>
        </w:tc>
        <w:tc>
          <w:tcPr>
            <w:tcW w:w="962" w:type="dxa"/>
            <w:vMerge w:val="restart"/>
            <w:tcBorders>
              <w:top w:val="nil"/>
              <w:left w:val="single" w:color="auto" w:sz="4" w:space="0"/>
              <w:bottom w:val="single" w:color="auto" w:sz="4" w:space="0"/>
              <w:right w:val="single" w:color="000000" w:sz="8"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w:t>
            </w:r>
          </w:p>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接待费</w:t>
            </w:r>
          </w:p>
        </w:tc>
        <w:tc>
          <w:tcPr>
            <w:tcW w:w="109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11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因公出国（境）费</w:t>
            </w:r>
          </w:p>
        </w:tc>
        <w:tc>
          <w:tcPr>
            <w:tcW w:w="3147" w:type="dxa"/>
            <w:gridSpan w:val="3"/>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公务用车购置及运行费</w:t>
            </w:r>
          </w:p>
        </w:tc>
        <w:tc>
          <w:tcPr>
            <w:tcW w:w="98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w:t>
            </w:r>
          </w:p>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接待费</w:t>
            </w:r>
          </w:p>
        </w:tc>
      </w:tr>
      <w:tr>
        <w:tblPrEx>
          <w:tblCellMar>
            <w:top w:w="0" w:type="dxa"/>
            <w:left w:w="108" w:type="dxa"/>
            <w:bottom w:w="0" w:type="dxa"/>
            <w:right w:w="108" w:type="dxa"/>
          </w:tblCellMar>
        </w:tblPrEx>
        <w:trPr>
          <w:trHeight w:val="862" w:hRule="atLeast"/>
          <w:jc w:val="center"/>
        </w:trPr>
        <w:tc>
          <w:tcPr>
            <w:tcW w:w="1179" w:type="dxa"/>
            <w:vMerge w:val="continue"/>
            <w:tcBorders>
              <w:top w:val="nil"/>
              <w:left w:val="single" w:color="auto" w:sz="8"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p>
        </w:tc>
        <w:tc>
          <w:tcPr>
            <w:tcW w:w="119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22"/>
              </w:rPr>
            </w:pPr>
          </w:p>
        </w:tc>
        <w:tc>
          <w:tcPr>
            <w:tcW w:w="11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小计</w:t>
            </w:r>
          </w:p>
        </w:tc>
        <w:tc>
          <w:tcPr>
            <w:tcW w:w="11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公务用车购置费</w:t>
            </w:r>
          </w:p>
        </w:tc>
        <w:tc>
          <w:tcPr>
            <w:tcW w:w="11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公务用车运行费</w:t>
            </w:r>
          </w:p>
        </w:tc>
        <w:tc>
          <w:tcPr>
            <w:tcW w:w="962" w:type="dxa"/>
            <w:vMerge w:val="continue"/>
            <w:tcBorders>
              <w:top w:val="nil"/>
              <w:left w:val="single" w:color="auto" w:sz="4" w:space="0"/>
              <w:bottom w:val="single" w:color="auto" w:sz="4" w:space="0"/>
              <w:right w:val="single" w:color="000000" w:sz="8" w:space="0"/>
            </w:tcBorders>
            <w:shd w:val="clear" w:color="auto" w:fill="auto"/>
            <w:vAlign w:val="center"/>
          </w:tcPr>
          <w:p>
            <w:pPr>
              <w:widowControl/>
              <w:spacing w:line="300" w:lineRule="exact"/>
              <w:jc w:val="left"/>
              <w:rPr>
                <w:rFonts w:ascii="仿宋_GB2312" w:hAnsi="宋体" w:eastAsia="仿宋_GB2312" w:cs="宋体"/>
                <w:kern w:val="0"/>
                <w:sz w:val="22"/>
              </w:rPr>
            </w:pPr>
          </w:p>
        </w:tc>
        <w:tc>
          <w:tcPr>
            <w:tcW w:w="109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仿宋_GB2312" w:hAnsi="宋体" w:eastAsia="仿宋_GB2312" w:cs="宋体"/>
                <w:kern w:val="0"/>
                <w:sz w:val="22"/>
              </w:rPr>
            </w:pPr>
          </w:p>
        </w:tc>
        <w:tc>
          <w:tcPr>
            <w:tcW w:w="114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仿宋_GB2312" w:hAnsi="宋体" w:eastAsia="仿宋_GB2312" w:cs="宋体"/>
                <w:kern w:val="0"/>
                <w:sz w:val="22"/>
              </w:rPr>
            </w:pP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小计</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公务用车购置费</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公务用车运行费</w:t>
            </w:r>
          </w:p>
        </w:tc>
        <w:tc>
          <w:tcPr>
            <w:tcW w:w="984"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ascii="仿宋_GB2312" w:hAnsi="宋体" w:eastAsia="仿宋_GB2312" w:cs="宋体"/>
                <w:kern w:val="0"/>
                <w:sz w:val="22"/>
              </w:rPr>
            </w:pPr>
          </w:p>
        </w:tc>
      </w:tr>
      <w:tr>
        <w:tblPrEx>
          <w:tblCellMar>
            <w:top w:w="0" w:type="dxa"/>
            <w:left w:w="108" w:type="dxa"/>
            <w:bottom w:w="0" w:type="dxa"/>
            <w:right w:w="108" w:type="dxa"/>
          </w:tblCellMar>
        </w:tblPrEx>
        <w:trPr>
          <w:trHeight w:val="623" w:hRule="atLeast"/>
          <w:jc w:val="center"/>
        </w:trPr>
        <w:tc>
          <w:tcPr>
            <w:tcW w:w="1179" w:type="dxa"/>
            <w:tcBorders>
              <w:top w:val="nil"/>
              <w:left w:val="single" w:color="auto" w:sz="8" w:space="0"/>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195"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180"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188" w:type="dxa"/>
            <w:tcBorders>
              <w:top w:val="nil"/>
              <w:left w:val="nil"/>
              <w:bottom w:val="single" w:color="auto" w:sz="8"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962" w:type="dxa"/>
            <w:tcBorders>
              <w:top w:val="nil"/>
              <w:left w:val="nil"/>
              <w:bottom w:val="single" w:color="auto" w:sz="8" w:space="0"/>
              <w:right w:val="single" w:color="000000" w:sz="8" w:space="0"/>
            </w:tcBorders>
            <w:shd w:val="clear" w:color="auto" w:fill="auto"/>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10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11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10</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11</w:t>
            </w:r>
          </w:p>
        </w:tc>
        <w:tc>
          <w:tcPr>
            <w:tcW w:w="98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12</w:t>
            </w:r>
          </w:p>
        </w:tc>
      </w:tr>
      <w:tr>
        <w:tblPrEx>
          <w:tblCellMar>
            <w:top w:w="0" w:type="dxa"/>
            <w:left w:w="108" w:type="dxa"/>
            <w:bottom w:w="0" w:type="dxa"/>
            <w:right w:w="108" w:type="dxa"/>
          </w:tblCellMar>
        </w:tblPrEx>
        <w:trPr>
          <w:trHeight w:val="1296" w:hRule="atLeast"/>
          <w:jc w:val="center"/>
        </w:trPr>
        <w:tc>
          <w:tcPr>
            <w:tcW w:w="1179"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1.7</w:t>
            </w:r>
          </w:p>
        </w:tc>
        <w:tc>
          <w:tcPr>
            <w:tcW w:w="1195" w:type="dxa"/>
            <w:tcBorders>
              <w:top w:val="nil"/>
              <w:left w:val="nil"/>
              <w:bottom w:val="single" w:color="auto" w:sz="8" w:space="0"/>
              <w:right w:val="single" w:color="auto" w:sz="4" w:space="0"/>
            </w:tcBorders>
            <w:shd w:val="clear" w:color="auto" w:fill="auto"/>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　0</w:t>
            </w:r>
          </w:p>
        </w:tc>
        <w:tc>
          <w:tcPr>
            <w:tcW w:w="1180" w:type="dxa"/>
            <w:tcBorders>
              <w:top w:val="nil"/>
              <w:left w:val="nil"/>
              <w:bottom w:val="single" w:color="auto" w:sz="8" w:space="0"/>
              <w:right w:val="single" w:color="auto" w:sz="4" w:space="0"/>
            </w:tcBorders>
            <w:shd w:val="clear" w:color="auto" w:fill="auto"/>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　1</w:t>
            </w:r>
          </w:p>
        </w:tc>
        <w:tc>
          <w:tcPr>
            <w:tcW w:w="1180" w:type="dxa"/>
            <w:tcBorders>
              <w:top w:val="nil"/>
              <w:left w:val="nil"/>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88" w:type="dxa"/>
            <w:tcBorders>
              <w:top w:val="nil"/>
              <w:left w:val="nil"/>
              <w:bottom w:val="single" w:color="auto" w:sz="8" w:space="0"/>
              <w:right w:val="single" w:color="auto" w:sz="4" w:space="0"/>
            </w:tcBorders>
            <w:shd w:val="clear" w:color="auto" w:fill="auto"/>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　1</w:t>
            </w:r>
          </w:p>
        </w:tc>
        <w:tc>
          <w:tcPr>
            <w:tcW w:w="962" w:type="dxa"/>
            <w:tcBorders>
              <w:top w:val="nil"/>
              <w:left w:val="nil"/>
              <w:bottom w:val="single" w:color="auto" w:sz="8" w:space="0"/>
              <w:right w:val="single" w:color="000000" w:sz="8"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0.7</w:t>
            </w:r>
          </w:p>
        </w:tc>
        <w:tc>
          <w:tcPr>
            <w:tcW w:w="109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4.61</w:t>
            </w:r>
          </w:p>
        </w:tc>
        <w:tc>
          <w:tcPr>
            <w:tcW w:w="11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0</w:t>
            </w: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1.57</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1.57</w:t>
            </w:r>
          </w:p>
        </w:tc>
        <w:tc>
          <w:tcPr>
            <w:tcW w:w="98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3.04</w:t>
            </w:r>
          </w:p>
        </w:tc>
      </w:tr>
    </w:tbl>
    <w:p>
      <w:pPr>
        <w:spacing w:line="360" w:lineRule="exact"/>
        <w:ind w:firstLine="108" w:firstLineChars="50"/>
        <w:rPr>
          <w:rFonts w:ascii="仿宋_GB2312" w:hAnsi="宋体" w:eastAsia="仿宋_GB2312"/>
          <w:sz w:val="22"/>
        </w:rPr>
      </w:pPr>
      <w:r>
        <w:rPr>
          <w:rFonts w:hint="eastAsia" w:ascii="仿宋_GB2312" w:hAnsi="宋体" w:eastAsia="仿宋_GB2312"/>
          <w:sz w:val="22"/>
        </w:rPr>
        <w:t>注：本表反映部门本年度“三公”经费支出预决算情况。其中：预算数为“三公”经费年初预算数，决算数包括当年一般公共预算财政拨款</w:t>
      </w:r>
    </w:p>
    <w:p>
      <w:pPr>
        <w:spacing w:line="360" w:lineRule="exact"/>
        <w:ind w:firstLine="540" w:firstLineChars="250"/>
        <w:rPr>
          <w:rFonts w:ascii="仿宋_GB2312" w:hAnsi="宋体" w:eastAsia="仿宋_GB2312"/>
          <w:sz w:val="22"/>
        </w:rPr>
      </w:pPr>
      <w:r>
        <w:rPr>
          <w:rFonts w:hint="eastAsia" w:ascii="仿宋_GB2312" w:hAnsi="宋体" w:eastAsia="仿宋_GB2312"/>
          <w:sz w:val="22"/>
        </w:rPr>
        <w:t>和以前年度结转资金安排的实际支出。</w:t>
      </w:r>
    </w:p>
    <w:p>
      <w:pPr>
        <w:ind w:firstLine="108" w:firstLineChars="50"/>
        <w:rPr>
          <w:rFonts w:ascii="仿宋_GB2312" w:hAnsi="宋体" w:eastAsia="仿宋_GB2312"/>
          <w:sz w:val="22"/>
        </w:rPr>
      </w:pPr>
    </w:p>
    <w:p>
      <w:pPr>
        <w:jc w:val="center"/>
        <w:rPr>
          <w:rFonts w:ascii="方正小标宋简体" w:eastAsia="方正小标宋简体"/>
          <w:sz w:val="44"/>
          <w:szCs w:val="44"/>
        </w:rPr>
      </w:pPr>
      <w:r>
        <w:rPr>
          <w:rFonts w:hint="eastAsia" w:ascii="方正小标宋简体" w:eastAsia="方正小标宋简体"/>
          <w:sz w:val="44"/>
          <w:szCs w:val="44"/>
        </w:rPr>
        <w:t>政府性基金预算财政拨款收入支出决算表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公开08表</w:t>
      </w:r>
    </w:p>
    <w:p>
      <w:pPr>
        <w:spacing w:line="400" w:lineRule="exact"/>
        <w:ind w:firstLine="138" w:firstLineChars="50"/>
        <w:jc w:val="left"/>
        <w:rPr>
          <w:rFonts w:ascii="楷体_GB2312" w:eastAsia="楷体_GB2312"/>
          <w:sz w:val="28"/>
          <w:szCs w:val="28"/>
        </w:rPr>
      </w:pPr>
      <w:r>
        <w:rPr>
          <w:rFonts w:hint="eastAsia" w:ascii="楷体_GB2312" w:eastAsia="楷体_GB2312"/>
          <w:sz w:val="28"/>
          <w:szCs w:val="28"/>
        </w:rPr>
        <w:t>部门：</w:t>
      </w:r>
      <w:r>
        <w:rPr>
          <w:rFonts w:hint="eastAsia" w:ascii="仿宋_GB2312" w:hAnsi="宋体" w:eastAsia="仿宋_GB2312" w:cs="宋体"/>
          <w:kern w:val="0"/>
          <w:sz w:val="20"/>
          <w:szCs w:val="20"/>
        </w:rPr>
        <w:t>济宁市曲阜文化建设示范区推进办公室</w:t>
      </w:r>
      <w:r>
        <w:rPr>
          <w:rFonts w:hint="eastAsia" w:ascii="楷体_GB2312" w:eastAsia="楷体_GB2312"/>
          <w:sz w:val="28"/>
          <w:szCs w:val="28"/>
        </w:rPr>
        <w:t xml:space="preserve">                                                       单位：万元                       </w:t>
      </w:r>
      <w:r>
        <w:rPr>
          <w:rFonts w:ascii="楷体_GB2312" w:eastAsia="楷体_GB2312"/>
          <w:sz w:val="28"/>
          <w:szCs w:val="28"/>
        </w:rPr>
        <w:t xml:space="preserve"> </w:t>
      </w:r>
      <w:r>
        <w:rPr>
          <w:rFonts w:hint="eastAsia" w:ascii="楷体_GB2312" w:eastAsia="楷体_GB2312"/>
          <w:sz w:val="28"/>
          <w:szCs w:val="28"/>
        </w:rPr>
        <w:t xml:space="preserve"> </w:t>
      </w:r>
    </w:p>
    <w:tbl>
      <w:tblPr>
        <w:tblStyle w:val="10"/>
        <w:tblpPr w:leftFromText="180" w:rightFromText="180" w:vertAnchor="text" w:tblpXSpec="center" w:tblpY="1"/>
        <w:tblOverlap w:val="never"/>
        <w:tblW w:w="0" w:type="auto"/>
        <w:tblInd w:w="0" w:type="dxa"/>
        <w:tblLayout w:type="fixed"/>
        <w:tblCellMar>
          <w:top w:w="0" w:type="dxa"/>
          <w:left w:w="108" w:type="dxa"/>
          <w:bottom w:w="0" w:type="dxa"/>
          <w:right w:w="108" w:type="dxa"/>
        </w:tblCellMar>
      </w:tblPr>
      <w:tblGrid>
        <w:gridCol w:w="1372"/>
        <w:gridCol w:w="56"/>
        <w:gridCol w:w="1429"/>
        <w:gridCol w:w="1731"/>
        <w:gridCol w:w="1707"/>
        <w:gridCol w:w="1708"/>
        <w:gridCol w:w="1708"/>
        <w:gridCol w:w="1708"/>
        <w:gridCol w:w="1791"/>
      </w:tblGrid>
      <w:tr>
        <w:tblPrEx>
          <w:tblCellMar>
            <w:top w:w="0" w:type="dxa"/>
            <w:left w:w="108" w:type="dxa"/>
            <w:bottom w:w="0" w:type="dxa"/>
            <w:right w:w="108" w:type="dxa"/>
          </w:tblCellMar>
        </w:tblPrEx>
        <w:trPr>
          <w:trHeight w:val="453"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       目</w:t>
            </w:r>
          </w:p>
        </w:tc>
        <w:tc>
          <w:tcPr>
            <w:tcW w:w="173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年初结转和结余</w:t>
            </w:r>
          </w:p>
        </w:tc>
        <w:tc>
          <w:tcPr>
            <w:tcW w:w="1707"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本年收入</w:t>
            </w:r>
          </w:p>
        </w:tc>
        <w:tc>
          <w:tcPr>
            <w:tcW w:w="5124"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本年支出</w:t>
            </w:r>
          </w:p>
        </w:tc>
        <w:tc>
          <w:tcPr>
            <w:tcW w:w="1791"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年末结转和结余</w:t>
            </w:r>
          </w:p>
        </w:tc>
      </w:tr>
      <w:tr>
        <w:tblPrEx>
          <w:tblCellMar>
            <w:top w:w="0" w:type="dxa"/>
            <w:left w:w="108" w:type="dxa"/>
            <w:bottom w:w="0" w:type="dxa"/>
            <w:right w:w="108" w:type="dxa"/>
          </w:tblCellMar>
        </w:tblPrEx>
        <w:trPr>
          <w:trHeight w:val="599" w:hRule="atLeast"/>
        </w:trPr>
        <w:tc>
          <w:tcPr>
            <w:tcW w:w="142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功能分类  科目编码</w:t>
            </w:r>
          </w:p>
        </w:tc>
        <w:tc>
          <w:tcPr>
            <w:tcW w:w="14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科目名称</w:t>
            </w:r>
          </w:p>
        </w:tc>
        <w:tc>
          <w:tcPr>
            <w:tcW w:w="173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07"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小计</w:t>
            </w: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基本支出</w:t>
            </w: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项目支出</w:t>
            </w:r>
          </w:p>
        </w:tc>
        <w:tc>
          <w:tcPr>
            <w:tcW w:w="1791" w:type="dxa"/>
            <w:vMerge w:val="continue"/>
            <w:tcBorders>
              <w:left w:val="nil"/>
              <w:bottom w:val="single" w:color="auto" w:sz="4" w:space="0"/>
              <w:right w:val="single" w:color="auto" w:sz="4" w:space="0"/>
            </w:tcBorders>
            <w:vAlign w:val="center"/>
          </w:tcPr>
          <w:p>
            <w:pPr>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54"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栏  次</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79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6</w:t>
            </w:r>
          </w:p>
        </w:tc>
      </w:tr>
      <w:tr>
        <w:tblPrEx>
          <w:tblCellMar>
            <w:top w:w="0" w:type="dxa"/>
            <w:left w:w="108" w:type="dxa"/>
            <w:bottom w:w="0" w:type="dxa"/>
            <w:right w:w="108" w:type="dxa"/>
          </w:tblCellMar>
        </w:tblPrEx>
        <w:trPr>
          <w:trHeight w:val="454"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合  计</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single" w:color="auto" w:sz="4" w:space="0"/>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ascii="仿宋_GB2312" w:hAnsi="宋体" w:eastAsia="仿宋_GB2312" w:cs="宋体"/>
                <w:kern w:val="0"/>
                <w:sz w:val="22"/>
              </w:rPr>
            </w:pPr>
            <w:r>
              <w:rPr>
                <w:rFonts w:hint="eastAsia" w:ascii="仿宋_GB2312" w:hAnsi="宋体" w:eastAsia="仿宋_GB2312" w:cs="宋体"/>
                <w:kern w:val="0"/>
                <w:sz w:val="22"/>
              </w:rPr>
              <w:t>　</w:t>
            </w:r>
          </w:p>
        </w:tc>
      </w:tr>
    </w:tbl>
    <w:p>
      <w:pPr>
        <w:ind w:firstLine="108" w:firstLineChars="50"/>
        <w:rPr>
          <w:rFonts w:ascii="仿宋_GB2312" w:hAnsi="宋体" w:eastAsia="仿宋_GB2312"/>
          <w:sz w:val="22"/>
        </w:rPr>
      </w:pPr>
      <w:r>
        <w:rPr>
          <w:rFonts w:hint="eastAsia" w:ascii="仿宋_GB2312" w:hAnsi="宋体" w:eastAsia="仿宋_GB2312"/>
          <w:sz w:val="22"/>
        </w:rPr>
        <w:t>注：本部门没有政府性基金收入，也没有使用政府性基金安排的支出，故本表无数据。</w:t>
      </w:r>
    </w:p>
    <w:p>
      <w:pPr>
        <w:rPr>
          <w:rFonts w:ascii="仿宋_GB2312" w:hAnsi="宋体" w:eastAsia="仿宋_GB2312"/>
          <w:sz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2"/>
        </w:rPr>
      </w:pPr>
    </w:p>
    <w:p>
      <w:pPr>
        <w:jc w:val="center"/>
        <w:rPr>
          <w:rFonts w:ascii="方正小标宋简体" w:eastAsia="方正小标宋简体"/>
          <w:sz w:val="42"/>
        </w:rPr>
      </w:pPr>
    </w:p>
    <w:p>
      <w:pPr>
        <w:ind w:firstLine="536" w:firstLineChars="100"/>
        <w:rPr>
          <w:rFonts w:ascii="方正小标宋简体" w:eastAsia="方正小标宋简体"/>
          <w:spacing w:val="60"/>
          <w:sz w:val="42"/>
        </w:rPr>
      </w:pPr>
      <w:r>
        <w:rPr>
          <w:rFonts w:hint="eastAsia" w:ascii="方正小标宋简体" w:eastAsia="方正小标宋简体"/>
          <w:spacing w:val="60"/>
          <w:sz w:val="42"/>
        </w:rPr>
        <w:t>第三部分</w:t>
      </w:r>
    </w:p>
    <w:p>
      <w:pPr>
        <w:jc w:val="center"/>
        <w:rPr>
          <w:rFonts w:ascii="方正小标宋简体" w:eastAsia="方正小标宋简体"/>
          <w:spacing w:val="60"/>
          <w:sz w:val="42"/>
        </w:rPr>
      </w:pPr>
    </w:p>
    <w:p>
      <w:pPr>
        <w:spacing w:line="800" w:lineRule="exact"/>
        <w:jc w:val="center"/>
        <w:rPr>
          <w:rFonts w:ascii="方正小标宋简体" w:eastAsia="方正小标宋简体"/>
          <w:spacing w:val="60"/>
          <w:sz w:val="48"/>
        </w:rPr>
      </w:pPr>
      <w:r>
        <w:rPr>
          <w:rFonts w:hint="eastAsia" w:ascii="方正小标宋简体" w:eastAsia="方正小标宋简体"/>
          <w:spacing w:val="60"/>
          <w:sz w:val="48"/>
        </w:rPr>
        <w:t>2019年度部门决算情况说明</w:t>
      </w:r>
    </w:p>
    <w:p>
      <w:pPr>
        <w:spacing w:line="800" w:lineRule="exact"/>
        <w:jc w:val="center"/>
        <w:rPr>
          <w:rFonts w:ascii="方正小标宋简体" w:eastAsia="方正小标宋简体"/>
          <w:spacing w:val="60"/>
          <w:sz w:val="48"/>
        </w:rPr>
      </w:pPr>
    </w:p>
    <w:p>
      <w:pPr>
        <w:spacing w:line="800" w:lineRule="exact"/>
        <w:jc w:val="center"/>
        <w:rPr>
          <w:rFonts w:ascii="方正小标宋简体" w:eastAsia="方正小标宋简体"/>
          <w:spacing w:val="60"/>
          <w:sz w:val="48"/>
        </w:rPr>
      </w:pPr>
    </w:p>
    <w:p>
      <w:pPr>
        <w:spacing w:line="800" w:lineRule="exact"/>
        <w:jc w:val="center"/>
        <w:rPr>
          <w:rFonts w:ascii="方正小标宋简体" w:eastAsia="方正小标宋简体"/>
          <w:spacing w:val="60"/>
          <w:sz w:val="48"/>
        </w:rPr>
      </w:pPr>
    </w:p>
    <w:p>
      <w:pPr>
        <w:spacing w:line="800" w:lineRule="exact"/>
        <w:jc w:val="center"/>
        <w:rPr>
          <w:rFonts w:ascii="方正小标宋简体" w:eastAsia="方正小标宋简体"/>
          <w:spacing w:val="60"/>
          <w:sz w:val="48"/>
        </w:rPr>
      </w:pPr>
    </w:p>
    <w:p>
      <w:pPr>
        <w:spacing w:line="800" w:lineRule="exact"/>
        <w:jc w:val="center"/>
        <w:rPr>
          <w:rFonts w:ascii="方正小标宋简体" w:eastAsia="方正小标宋简体"/>
          <w:spacing w:val="60"/>
          <w:sz w:val="48"/>
        </w:rPr>
      </w:pPr>
    </w:p>
    <w:p>
      <w:pPr>
        <w:spacing w:line="800" w:lineRule="exact"/>
        <w:jc w:val="center"/>
        <w:rPr>
          <w:rFonts w:ascii="方正小标宋简体" w:eastAsia="方正小标宋简体"/>
          <w:spacing w:val="60"/>
          <w:sz w:val="48"/>
        </w:rPr>
      </w:pPr>
    </w:p>
    <w:p>
      <w:pPr>
        <w:spacing w:line="800" w:lineRule="exact"/>
        <w:jc w:val="center"/>
        <w:rPr>
          <w:rFonts w:ascii="方正小标宋简体" w:eastAsia="方正小标宋简体"/>
          <w:spacing w:val="60"/>
          <w:sz w:val="48"/>
        </w:rPr>
      </w:pPr>
    </w:p>
    <w:p>
      <w:pPr>
        <w:spacing w:line="800" w:lineRule="exact"/>
        <w:jc w:val="center"/>
        <w:rPr>
          <w:rFonts w:ascii="方正小标宋简体" w:eastAsia="方正小标宋简体"/>
          <w:spacing w:val="60"/>
          <w:sz w:val="48"/>
        </w:rPr>
      </w:pPr>
    </w:p>
    <w:p>
      <w:pPr>
        <w:spacing w:line="800" w:lineRule="exact"/>
        <w:jc w:val="center"/>
        <w:rPr>
          <w:rFonts w:ascii="方正小标宋简体" w:eastAsia="方正小标宋简体"/>
          <w:spacing w:val="60"/>
          <w:sz w:val="48"/>
        </w:rPr>
      </w:pPr>
    </w:p>
    <w:p>
      <w:pPr>
        <w:spacing w:line="800" w:lineRule="exact"/>
        <w:jc w:val="center"/>
        <w:rPr>
          <w:rFonts w:ascii="方正小标宋简体" w:eastAsia="方正小标宋简体"/>
          <w:spacing w:val="60"/>
          <w:sz w:val="48"/>
        </w:rPr>
      </w:pPr>
    </w:p>
    <w:p>
      <w:pPr>
        <w:ind w:firstLine="632" w:firstLineChars="200"/>
        <w:rPr>
          <w:rFonts w:ascii="黑体" w:hAnsi="黑体" w:eastAsia="黑体"/>
          <w:sz w:val="32"/>
          <w:szCs w:val="32"/>
        </w:rPr>
      </w:pPr>
      <w:r>
        <w:rPr>
          <w:rFonts w:hint="eastAsia" w:ascii="黑体" w:hAnsi="黑体" w:eastAsia="黑体"/>
          <w:sz w:val="32"/>
          <w:szCs w:val="32"/>
        </w:rPr>
        <w:t>一、收入支出决算总体情况说明</w:t>
      </w:r>
    </w:p>
    <w:p>
      <w:pPr>
        <w:spacing w:line="580" w:lineRule="exact"/>
        <w:ind w:firstLine="632" w:firstLineChars="200"/>
        <w:rPr>
          <w:rFonts w:hint="eastAsia" w:ascii="仿宋_GB2312" w:eastAsia="仿宋_GB2312"/>
          <w:sz w:val="32"/>
          <w:szCs w:val="32"/>
        </w:rPr>
      </w:pPr>
      <w:r>
        <w:rPr>
          <w:rFonts w:hint="eastAsia" w:ascii="仿宋_GB2312" w:eastAsia="仿宋_GB2312"/>
          <w:sz w:val="32"/>
          <w:szCs w:val="32"/>
        </w:rPr>
        <w:t>2019年度收入总计1102.71万元，支出总计1314.89万元。与2018年相比，收入总计减少 113.09万元，减少9.3%，主要是结合上年度结余，勤俭节约。支出增加24.02万元，增加1.9%，主要原因为示范区人员不断充实，人员经费增加，业务逐步开展。</w:t>
      </w:r>
    </w:p>
    <w:p>
      <w:pPr>
        <w:ind w:firstLine="632" w:firstLineChars="200"/>
        <w:rPr>
          <w:rFonts w:hint="eastAsia" w:ascii="仿宋_GB2312" w:eastAsia="仿宋_GB2312"/>
          <w:b/>
          <w:color w:val="FF0000"/>
          <w:sz w:val="32"/>
          <w:szCs w:val="32"/>
        </w:rPr>
      </w:pPr>
      <w:r>
        <w:rPr>
          <w:rFonts w:hint="eastAsia" w:ascii="仿宋_GB2312" w:eastAsia="仿宋_GB2312"/>
          <w:b/>
          <w:color w:val="FF0000"/>
          <w:sz w:val="32"/>
          <w:szCs w:val="32"/>
        </w:rPr>
        <w:pict>
          <v:shape id="对象 1" o:spid="_x0000_s2050" o:spt="75" type="#_x0000_t75" style="position:absolute;left:0pt;margin-left:17.1pt;margin-top:3.9pt;height:177pt;width:327pt;mso-wrap-distance-bottom:0pt;mso-wrap-distance-left:9pt;mso-wrap-distance-right:9pt;mso-wrap-distance-top:0pt;z-index:251658240;mso-width-relative:page;mso-height-relative:page;" o:ole="t" filled="f" o:preferrelative="t" stroked="f" coordsize="21600,21600" o:gfxdata="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">
            <v:path/>
            <v:fill on="f" focussize="0,0"/>
            <v:stroke on="f" joinstyle="miter"/>
            <v:imagedata r:id="rId7" o:title=""/>
            <o:lock v:ext="edit" aspectratio="t"/>
            <w10:wrap type="square"/>
          </v:shape>
          <o:OLEObject Type="Embed" ProgID="Office12.wks.Sheet.8" ShapeID="对象 1" DrawAspect="Content" ObjectID="_1468075725">
            <o:LockedField>false</o:LockedField>
          </o:OLEObject>
        </w:pict>
      </w:r>
    </w:p>
    <w:p>
      <w:pPr>
        <w:ind w:firstLine="632" w:firstLineChars="200"/>
        <w:rPr>
          <w:rFonts w:hint="eastAsia" w:ascii="黑体" w:hAnsi="黑体" w:eastAsia="黑体"/>
          <w:sz w:val="32"/>
          <w:szCs w:val="32"/>
        </w:rPr>
      </w:pPr>
    </w:p>
    <w:p>
      <w:pPr>
        <w:ind w:firstLine="632" w:firstLineChars="200"/>
        <w:rPr>
          <w:rFonts w:hint="eastAsia" w:ascii="黑体" w:hAnsi="黑体" w:eastAsia="黑体"/>
          <w:sz w:val="32"/>
          <w:szCs w:val="32"/>
        </w:rPr>
      </w:pPr>
    </w:p>
    <w:p>
      <w:pPr>
        <w:ind w:firstLine="632" w:firstLineChars="200"/>
        <w:rPr>
          <w:rFonts w:hint="eastAsia" w:ascii="黑体" w:hAnsi="黑体" w:eastAsia="黑体"/>
          <w:sz w:val="32"/>
          <w:szCs w:val="32"/>
        </w:rPr>
      </w:pPr>
    </w:p>
    <w:p>
      <w:pPr>
        <w:ind w:firstLine="632" w:firstLineChars="200"/>
        <w:rPr>
          <w:rFonts w:hint="eastAsia" w:ascii="黑体" w:hAnsi="黑体" w:eastAsia="黑体"/>
          <w:sz w:val="32"/>
          <w:szCs w:val="32"/>
        </w:rPr>
      </w:pPr>
    </w:p>
    <w:p>
      <w:pPr>
        <w:ind w:firstLine="632" w:firstLineChars="200"/>
        <w:rPr>
          <w:rFonts w:hint="eastAsia" w:ascii="黑体" w:hAnsi="黑体" w:eastAsia="黑体"/>
          <w:sz w:val="32"/>
          <w:szCs w:val="32"/>
        </w:rPr>
      </w:pPr>
    </w:p>
    <w:p>
      <w:pPr>
        <w:ind w:firstLine="632" w:firstLineChars="200"/>
        <w:rPr>
          <w:rFonts w:hint="eastAsia" w:ascii="黑体" w:hAnsi="黑体" w:eastAsia="黑体"/>
          <w:sz w:val="32"/>
          <w:szCs w:val="32"/>
        </w:rPr>
      </w:pPr>
    </w:p>
    <w:p>
      <w:pPr>
        <w:ind w:firstLine="632" w:firstLineChars="200"/>
        <w:rPr>
          <w:rFonts w:ascii="黑体" w:hAnsi="黑体" w:eastAsia="黑体"/>
          <w:sz w:val="32"/>
          <w:szCs w:val="32"/>
        </w:rPr>
      </w:pPr>
      <w:r>
        <w:rPr>
          <w:rFonts w:hint="eastAsia" w:ascii="黑体" w:hAnsi="黑体" w:eastAsia="黑体"/>
          <w:sz w:val="32"/>
          <w:szCs w:val="32"/>
        </w:rPr>
        <w:t>二、收入决算情况说明</w:t>
      </w:r>
    </w:p>
    <w:p>
      <w:pPr>
        <w:spacing w:line="580" w:lineRule="exact"/>
        <w:ind w:firstLine="632" w:firstLineChars="200"/>
        <w:rPr>
          <w:rFonts w:hint="eastAsia" w:ascii="仿宋_GB2312" w:eastAsia="仿宋_GB2312"/>
          <w:sz w:val="32"/>
          <w:szCs w:val="32"/>
        </w:rPr>
      </w:pPr>
      <w:r>
        <w:rPr>
          <w:rFonts w:hint="eastAsia" w:ascii="仿宋_GB2312" w:eastAsia="仿宋_GB2312"/>
          <w:sz w:val="32"/>
          <w:szCs w:val="32"/>
        </w:rPr>
        <w:t>本年收入合计1102.71  万元，其中：财政拨款收入1101.42  万元，占99.88%；上级补助收入0万元，占0%；其他收入1.29万元，占0.12%。</w:t>
      </w:r>
    </w:p>
    <w:p>
      <w:pPr>
        <w:spacing w:line="580" w:lineRule="exact"/>
        <w:ind w:firstLine="632" w:firstLineChars="200"/>
        <w:rPr>
          <w:rFonts w:hint="eastAsia" w:ascii="仿宋_GB2312" w:eastAsia="仿宋_GB2312"/>
          <w:sz w:val="32"/>
          <w:szCs w:val="32"/>
        </w:rPr>
      </w:pPr>
    </w:p>
    <w:p>
      <w:pPr>
        <w:spacing w:line="580" w:lineRule="exact"/>
        <w:ind w:firstLine="632" w:firstLineChars="200"/>
        <w:rPr>
          <w:rFonts w:hint="eastAsia" w:ascii="仿宋_GB2312" w:eastAsia="仿宋_GB2312"/>
          <w:sz w:val="32"/>
          <w:szCs w:val="32"/>
        </w:rPr>
      </w:pPr>
    </w:p>
    <w:p>
      <w:pPr>
        <w:spacing w:line="580" w:lineRule="exact"/>
        <w:ind w:firstLine="632" w:firstLineChars="200"/>
        <w:rPr>
          <w:rFonts w:hint="eastAsia" w:ascii="仿宋_GB2312" w:eastAsia="仿宋_GB2312"/>
          <w:sz w:val="32"/>
          <w:szCs w:val="32"/>
        </w:rPr>
      </w:pPr>
    </w:p>
    <w:p>
      <w:pPr>
        <w:spacing w:line="580" w:lineRule="exact"/>
        <w:ind w:firstLine="632" w:firstLineChars="200"/>
        <w:rPr>
          <w:rFonts w:hint="eastAsia" w:ascii="仿宋_GB2312" w:eastAsia="仿宋_GB2312"/>
          <w:sz w:val="32"/>
          <w:szCs w:val="32"/>
        </w:rPr>
      </w:pPr>
    </w:p>
    <w:p>
      <w:pPr>
        <w:ind w:firstLine="632" w:firstLineChars="200"/>
        <w:rPr>
          <w:rFonts w:hint="eastAsia" w:ascii="黑体" w:hAnsi="黑体" w:eastAsia="黑体"/>
          <w:sz w:val="32"/>
          <w:szCs w:val="32"/>
        </w:rPr>
      </w:pPr>
      <w:r>
        <w:rPr>
          <w:rFonts w:hint="eastAsia" w:ascii="仿宋_GB2312" w:eastAsia="仿宋_GB2312"/>
          <w:sz w:val="32"/>
          <w:szCs w:val="32"/>
        </w:rPr>
        <w:pict>
          <v:shape id="_x0000_s2051" o:spid="_x0000_s2051" o:spt="75" type="#_x0000_t75" style="position:absolute;left:0pt;margin-left:22.3pt;margin-top:1.9pt;height:142.8pt;width:265.55pt;mso-wrap-distance-bottom:0pt;mso-wrap-distance-left:9pt;mso-wrap-distance-right:9pt;mso-wrap-distance-top:0pt;z-index:251659264;mso-width-relative:page;mso-height-relative:page;" o:ole="t" filled="f" o:preferrelative="t" stroked="f" coordsize="21600,21600" o:gfxdata="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">
            <v:path/>
            <v:fill on="f" focussize="0,0"/>
            <v:stroke on="f" joinstyle="miter"/>
            <v:imagedata r:id="rId8" o:title=""/>
            <o:lock v:ext="edit" aspectratio="t"/>
            <w10:wrap type="square"/>
          </v:shape>
          <o:OLEObject Type="Embed" ProgID="Office12.wks.Sheet.8" ShapeID="_x0000_s2051" DrawAspect="Content" ObjectID="_1468075726">
            <o:LockedField>false</o:LockedField>
          </o:OLEObject>
        </w:pict>
      </w:r>
    </w:p>
    <w:p>
      <w:pPr>
        <w:ind w:firstLine="632" w:firstLineChars="200"/>
        <w:rPr>
          <w:rFonts w:hint="eastAsia" w:ascii="黑体" w:hAnsi="黑体" w:eastAsia="黑体"/>
          <w:sz w:val="32"/>
          <w:szCs w:val="32"/>
        </w:rPr>
      </w:pPr>
    </w:p>
    <w:p>
      <w:pPr>
        <w:ind w:firstLine="632" w:firstLineChars="200"/>
        <w:rPr>
          <w:rFonts w:hint="eastAsia" w:ascii="黑体" w:hAnsi="黑体" w:eastAsia="黑体"/>
          <w:sz w:val="32"/>
          <w:szCs w:val="32"/>
        </w:rPr>
      </w:pPr>
    </w:p>
    <w:p>
      <w:pPr>
        <w:ind w:firstLine="632" w:firstLineChars="200"/>
        <w:rPr>
          <w:rFonts w:hint="eastAsia" w:ascii="黑体" w:hAnsi="黑体" w:eastAsia="黑体"/>
          <w:sz w:val="32"/>
          <w:szCs w:val="32"/>
        </w:rPr>
      </w:pPr>
    </w:p>
    <w:p>
      <w:pPr>
        <w:ind w:firstLine="632" w:firstLineChars="200"/>
        <w:rPr>
          <w:rFonts w:hint="eastAsia" w:ascii="黑体" w:hAnsi="黑体" w:eastAsia="黑体"/>
          <w:sz w:val="32"/>
          <w:szCs w:val="32"/>
        </w:rPr>
      </w:pPr>
    </w:p>
    <w:p>
      <w:pPr>
        <w:ind w:firstLine="632" w:firstLineChars="200"/>
        <w:rPr>
          <w:rFonts w:ascii="黑体" w:hAnsi="黑体" w:eastAsia="黑体"/>
          <w:sz w:val="32"/>
          <w:szCs w:val="32"/>
        </w:rPr>
      </w:pPr>
      <w:r>
        <w:rPr>
          <w:rFonts w:hint="eastAsia" w:ascii="黑体" w:hAnsi="黑体" w:eastAsia="黑体"/>
          <w:sz w:val="32"/>
          <w:szCs w:val="32"/>
        </w:rPr>
        <w:t>三、支出决算情况说明</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本年支出合计1314.89万元，其中：基本支出417.35万元，占32 %；项目支出897.54万元，占68%。</w:t>
      </w:r>
    </w:p>
    <w:p>
      <w:pPr>
        <w:ind w:firstLine="632" w:firstLineChars="200"/>
        <w:rPr>
          <w:rFonts w:hint="eastAsia" w:ascii="仿宋_GB2312" w:eastAsia="仿宋_GB2312"/>
          <w:b/>
          <w:sz w:val="32"/>
          <w:szCs w:val="32"/>
        </w:rPr>
      </w:pPr>
      <w:r>
        <w:rPr>
          <w:rFonts w:hint="eastAsia" w:ascii="仿宋_GB2312" w:eastAsia="仿宋_GB2312"/>
          <w:b/>
          <w:sz w:val="32"/>
          <w:szCs w:val="32"/>
        </w:rPr>
        <w:pict>
          <v:shape id="对象 2" o:spid="_x0000_s2052" o:spt="75" type="#_x0000_t75" style="position:absolute;left:0pt;margin-left:38.45pt;margin-top:15.15pt;height:222.9pt;width:352.5pt;mso-wrap-distance-bottom:0pt;mso-wrap-distance-left:9pt;mso-wrap-distance-right:9pt;mso-wrap-distance-top:0pt;z-index:251660288;mso-width-relative:page;mso-height-relative:page;" o:ole="t" filled="f" o:preferrelative="t" stroked="f" coordsize="21600,21600" o:gfxdata="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">
            <v:path/>
            <v:fill on="f" focussize="0,0"/>
            <v:stroke on="f" joinstyle="miter"/>
            <v:imagedata r:id="rId9" o:title=""/>
            <o:lock v:ext="edit" aspectratio="t"/>
            <w10:wrap type="square"/>
          </v:shape>
          <o:OLEObject Type="Embed" ProgID="Office12.wks.Sheet.8" ShapeID="对象 2" DrawAspect="Content" ObjectID="_1468075727">
            <o:LockedField>false</o:LockedField>
          </o:OLEObject>
        </w:pict>
      </w:r>
    </w:p>
    <w:p>
      <w:pPr>
        <w:ind w:firstLine="632" w:firstLineChars="200"/>
        <w:rPr>
          <w:rFonts w:hint="eastAsia" w:ascii="仿宋_GB2312" w:eastAsia="仿宋_GB2312"/>
          <w:b/>
          <w:sz w:val="32"/>
          <w:szCs w:val="32"/>
        </w:rPr>
      </w:pPr>
    </w:p>
    <w:p>
      <w:pPr>
        <w:ind w:firstLine="632" w:firstLineChars="200"/>
        <w:rPr>
          <w:rFonts w:hint="eastAsia" w:ascii="仿宋_GB2312" w:eastAsia="仿宋_GB2312"/>
          <w:b/>
          <w:sz w:val="32"/>
          <w:szCs w:val="32"/>
        </w:rPr>
      </w:pPr>
    </w:p>
    <w:p>
      <w:pPr>
        <w:ind w:firstLine="632" w:firstLineChars="200"/>
        <w:rPr>
          <w:rFonts w:hint="eastAsia" w:ascii="仿宋_GB2312" w:eastAsia="仿宋_GB2312"/>
          <w:b/>
          <w:sz w:val="32"/>
          <w:szCs w:val="32"/>
        </w:rPr>
      </w:pPr>
    </w:p>
    <w:p>
      <w:pPr>
        <w:ind w:firstLine="632" w:firstLineChars="200"/>
        <w:rPr>
          <w:rFonts w:hint="eastAsia" w:ascii="仿宋_GB2312" w:eastAsia="仿宋_GB2312"/>
          <w:b/>
          <w:sz w:val="32"/>
          <w:szCs w:val="32"/>
        </w:rPr>
      </w:pPr>
    </w:p>
    <w:p>
      <w:pPr>
        <w:ind w:firstLine="632" w:firstLineChars="200"/>
        <w:rPr>
          <w:rFonts w:ascii="仿宋_GB2312" w:eastAsia="仿宋_GB2312"/>
          <w:b/>
          <w:color w:val="FF0000"/>
          <w:sz w:val="32"/>
          <w:szCs w:val="32"/>
        </w:rPr>
      </w:pPr>
      <w:r>
        <w:rPr>
          <w:rFonts w:hint="eastAsia" w:ascii="仿宋_GB2312" w:eastAsia="仿宋_GB2312"/>
          <w:b/>
          <w:sz w:val="32"/>
          <w:szCs w:val="32"/>
        </w:rPr>
        <w:t xml:space="preserve"> </w:t>
      </w:r>
    </w:p>
    <w:p>
      <w:pPr>
        <w:ind w:firstLine="632" w:firstLineChars="200"/>
        <w:rPr>
          <w:rFonts w:ascii="黑体" w:hAnsi="黑体" w:eastAsia="黑体"/>
          <w:sz w:val="32"/>
          <w:szCs w:val="32"/>
        </w:rPr>
      </w:pPr>
      <w:r>
        <w:rPr>
          <w:rFonts w:hint="eastAsia" w:ascii="黑体" w:hAnsi="黑体" w:eastAsia="黑体"/>
          <w:sz w:val="32"/>
          <w:szCs w:val="32"/>
        </w:rPr>
        <w:t>四、财政拨款收入支出决算总体情况说明</w:t>
      </w:r>
    </w:p>
    <w:p>
      <w:pPr>
        <w:spacing w:line="580" w:lineRule="exact"/>
        <w:ind w:firstLine="632" w:firstLineChars="200"/>
        <w:rPr>
          <w:rFonts w:hint="eastAsia" w:ascii="仿宋_GB2312" w:eastAsia="仿宋_GB2312"/>
          <w:sz w:val="32"/>
          <w:szCs w:val="32"/>
        </w:rPr>
      </w:pPr>
      <w:r>
        <w:rPr>
          <w:rFonts w:hint="eastAsia" w:ascii="仿宋_GB2312" w:eastAsia="仿宋_GB2312"/>
          <w:sz w:val="32"/>
          <w:szCs w:val="32"/>
        </w:rPr>
        <w:t>2019年度财政拨款收入总计1101.42万元，支出总计1195.09万元。与2018年相比，财政拨款收入总计增加135.62万元，增长14.04%。财政拨款支出增加30.29万元，增加2.6%，主要是示范区人员不断充实，人员经费增加，业务逐步开展。</w:t>
      </w:r>
    </w:p>
    <w:p>
      <w:pPr>
        <w:ind w:firstLine="620" w:firstLineChars="196"/>
        <w:rPr>
          <w:rFonts w:hint="eastAsia" w:ascii="仿宋_GB2312" w:eastAsia="仿宋_GB2312"/>
          <w:b/>
          <w:color w:val="FF0000"/>
          <w:sz w:val="32"/>
          <w:szCs w:val="32"/>
        </w:rPr>
      </w:pPr>
      <w:r>
        <w:rPr>
          <w:rFonts w:hint="eastAsia" w:ascii="仿宋_GB2312" w:eastAsia="仿宋_GB2312"/>
          <w:b/>
          <w:color w:val="FF0000"/>
          <w:sz w:val="32"/>
          <w:szCs w:val="32"/>
        </w:rPr>
        <w:pict>
          <v:shape id="对象 6" o:spid="_x0000_s2053" o:spt="75" type="#_x0000_t75" style="position:absolute;left:0pt;margin-left:21.45pt;margin-top:-5pt;height:240pt;width:375pt;mso-wrap-distance-bottom:0pt;mso-wrap-distance-left:9pt;mso-wrap-distance-right:9pt;mso-wrap-distance-top:0pt;z-index:251661312;mso-width-relative:page;mso-height-relative:page;" o:ole="t" filled="f" o:preferrelative="t" stroked="f" coordsize="21600,21600" o:gfxdata="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">
            <v:path/>
            <v:fill on="f" focussize="0,0"/>
            <v:stroke on="f" joinstyle="miter"/>
            <v:imagedata r:id="rId10" o:title=""/>
            <o:lock v:ext="edit" aspectratio="t"/>
            <w10:wrap type="square"/>
          </v:shape>
          <o:OLEObject Type="Embed" ProgID="Office12.wks.Sheet.8" ShapeID="对象 6" DrawAspect="Content" ObjectID="_1468075728">
            <o:LockedField>false</o:LockedField>
          </o:OLEObject>
        </w:pict>
      </w:r>
    </w:p>
    <w:p>
      <w:pPr>
        <w:ind w:firstLine="620" w:firstLineChars="196"/>
        <w:rPr>
          <w:rFonts w:hint="eastAsia" w:ascii="仿宋_GB2312" w:eastAsia="仿宋_GB2312"/>
          <w:b/>
          <w:color w:val="FF0000"/>
          <w:sz w:val="32"/>
          <w:szCs w:val="32"/>
        </w:rPr>
      </w:pPr>
    </w:p>
    <w:p>
      <w:pPr>
        <w:ind w:firstLine="620" w:firstLineChars="196"/>
        <w:rPr>
          <w:rFonts w:hint="eastAsia" w:ascii="仿宋_GB2312" w:eastAsia="仿宋_GB2312"/>
          <w:b/>
          <w:color w:val="FF0000"/>
          <w:sz w:val="32"/>
          <w:szCs w:val="32"/>
        </w:rPr>
      </w:pPr>
    </w:p>
    <w:p>
      <w:pPr>
        <w:ind w:firstLine="620" w:firstLineChars="196"/>
        <w:rPr>
          <w:rFonts w:hint="eastAsia" w:ascii="仿宋_GB2312" w:eastAsia="仿宋_GB2312"/>
          <w:b/>
          <w:color w:val="FF0000"/>
          <w:sz w:val="32"/>
          <w:szCs w:val="32"/>
        </w:rPr>
      </w:pPr>
    </w:p>
    <w:p>
      <w:pPr>
        <w:ind w:firstLine="620" w:firstLineChars="196"/>
        <w:rPr>
          <w:rFonts w:hint="eastAsia" w:ascii="仿宋_GB2312" w:eastAsia="仿宋_GB2312"/>
          <w:b/>
          <w:color w:val="FF0000"/>
          <w:sz w:val="32"/>
          <w:szCs w:val="32"/>
        </w:rPr>
      </w:pPr>
    </w:p>
    <w:p>
      <w:pPr>
        <w:ind w:firstLine="620" w:firstLineChars="196"/>
        <w:rPr>
          <w:rFonts w:hint="eastAsia" w:ascii="仿宋_GB2312" w:eastAsia="仿宋_GB2312"/>
          <w:b/>
          <w:color w:val="FF0000"/>
          <w:sz w:val="32"/>
          <w:szCs w:val="32"/>
        </w:rPr>
      </w:pPr>
    </w:p>
    <w:p>
      <w:pPr>
        <w:ind w:firstLine="620" w:firstLineChars="196"/>
        <w:rPr>
          <w:rFonts w:hint="eastAsia" w:ascii="仿宋_GB2312" w:eastAsia="仿宋_GB2312"/>
          <w:b/>
          <w:color w:val="FF0000"/>
          <w:sz w:val="32"/>
          <w:szCs w:val="32"/>
        </w:rPr>
      </w:pPr>
    </w:p>
    <w:p>
      <w:pPr>
        <w:ind w:firstLine="620" w:firstLineChars="196"/>
        <w:rPr>
          <w:rFonts w:hint="eastAsia" w:ascii="仿宋_GB2312" w:eastAsia="仿宋_GB2312"/>
          <w:b/>
          <w:color w:val="FF0000"/>
          <w:sz w:val="32"/>
          <w:szCs w:val="32"/>
        </w:rPr>
      </w:pPr>
    </w:p>
    <w:p>
      <w:pPr>
        <w:ind w:firstLine="632" w:firstLineChars="200"/>
        <w:rPr>
          <w:rFonts w:ascii="黑体" w:hAnsi="黑体" w:eastAsia="黑体"/>
          <w:sz w:val="32"/>
          <w:szCs w:val="32"/>
        </w:rPr>
      </w:pPr>
      <w:r>
        <w:rPr>
          <w:rFonts w:hint="eastAsia" w:ascii="黑体" w:hAnsi="黑体" w:eastAsia="黑体"/>
          <w:sz w:val="32"/>
          <w:szCs w:val="32"/>
        </w:rPr>
        <w:t>五、一般公共预算财政拨款支出决算情况说明</w:t>
      </w:r>
    </w:p>
    <w:p>
      <w:pPr>
        <w:ind w:firstLine="632" w:firstLineChars="200"/>
        <w:rPr>
          <w:rFonts w:ascii="楷体_GB2312" w:eastAsia="楷体_GB2312"/>
          <w:sz w:val="32"/>
          <w:szCs w:val="32"/>
        </w:rPr>
      </w:pPr>
      <w:r>
        <w:rPr>
          <w:rFonts w:hint="eastAsia" w:ascii="楷体_GB2312" w:eastAsia="楷体_GB2312"/>
          <w:sz w:val="32"/>
          <w:szCs w:val="32"/>
        </w:rPr>
        <w:t>（一）一般公共预算财政拨款支出决算总体情况</w:t>
      </w:r>
    </w:p>
    <w:p>
      <w:pPr>
        <w:spacing w:line="580" w:lineRule="exact"/>
        <w:ind w:firstLine="632" w:firstLineChars="200"/>
        <w:rPr>
          <w:rFonts w:hint="eastAsia" w:ascii="仿宋_GB2312" w:eastAsia="仿宋_GB2312"/>
          <w:sz w:val="32"/>
          <w:szCs w:val="32"/>
        </w:rPr>
      </w:pPr>
      <w:r>
        <w:rPr>
          <w:rFonts w:hint="eastAsia" w:ascii="仿宋_GB2312" w:eastAsia="仿宋_GB2312"/>
          <w:sz w:val="32"/>
          <w:szCs w:val="32"/>
        </w:rPr>
        <w:t>2019年度一般公共预算财政拨款支出1195.09万元，占本年支出合计的90.88%。与2018年相比，一般公共预算财政拨款支出增长30.29万元，增长2.6%。主要是示范区人员不断充实，人员经费增加，业务逐步开展。</w:t>
      </w:r>
    </w:p>
    <w:p>
      <w:pPr>
        <w:ind w:firstLine="632" w:firstLineChars="200"/>
        <w:rPr>
          <w:rFonts w:hint="eastAsia" w:ascii="仿宋_GB2312" w:eastAsia="仿宋_GB2312"/>
          <w:b/>
          <w:color w:val="FF0000"/>
          <w:sz w:val="32"/>
          <w:szCs w:val="32"/>
        </w:rPr>
      </w:pPr>
      <w:r>
        <w:rPr>
          <w:rFonts w:hint="eastAsia" w:ascii="仿宋_GB2312" w:eastAsia="仿宋_GB2312"/>
          <w:b/>
          <w:color w:val="FF0000"/>
          <w:sz w:val="32"/>
          <w:szCs w:val="32"/>
        </w:rPr>
        <w:pict>
          <v:shape id="对象 5" o:spid="_x0000_s2054" o:spt="75" type="#_x0000_t75" style="position:absolute;left:0pt;margin-left:42.85pt;margin-top:13.4pt;height:192pt;width:333pt;mso-wrap-distance-bottom:0pt;mso-wrap-distance-left:9pt;mso-wrap-distance-right:9pt;mso-wrap-distance-top:0pt;z-index:251662336;mso-width-relative:page;mso-height-relative:page;" o:ole="t" filled="f" o:preferrelative="t" stroked="f" coordsize="21600,21600" o:gfxdata="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">
            <v:path/>
            <v:fill on="f" focussize="0,0"/>
            <v:stroke on="f" joinstyle="miter"/>
            <v:imagedata r:id="rId11" o:title=""/>
            <o:lock v:ext="edit" aspectratio="t"/>
            <w10:wrap type="square"/>
          </v:shape>
          <o:OLEObject Type="Embed" ProgID="Office12.wks.Sheet.8" ShapeID="对象 5" DrawAspect="Content" ObjectID="_1468075729">
            <o:LockedField>false</o:LockedField>
          </o:OLEObject>
        </w:pict>
      </w:r>
    </w:p>
    <w:p>
      <w:pPr>
        <w:ind w:firstLine="632" w:firstLineChars="200"/>
        <w:rPr>
          <w:rFonts w:hint="eastAsia" w:ascii="仿宋_GB2312" w:eastAsia="仿宋_GB2312"/>
          <w:b/>
          <w:color w:val="FF0000"/>
          <w:sz w:val="32"/>
          <w:szCs w:val="32"/>
        </w:rPr>
      </w:pPr>
    </w:p>
    <w:p>
      <w:pPr>
        <w:ind w:firstLine="632" w:firstLineChars="200"/>
        <w:rPr>
          <w:rFonts w:hint="eastAsia" w:ascii="仿宋_GB2312" w:eastAsia="仿宋_GB2312"/>
          <w:b/>
          <w:color w:val="FF0000"/>
          <w:sz w:val="32"/>
          <w:szCs w:val="32"/>
        </w:rPr>
      </w:pPr>
    </w:p>
    <w:p>
      <w:pPr>
        <w:ind w:firstLine="632" w:firstLineChars="200"/>
        <w:rPr>
          <w:rFonts w:hint="eastAsia" w:ascii="仿宋_GB2312" w:eastAsia="仿宋_GB2312"/>
          <w:b/>
          <w:color w:val="FF0000"/>
          <w:sz w:val="32"/>
          <w:szCs w:val="32"/>
        </w:rPr>
      </w:pPr>
    </w:p>
    <w:p>
      <w:pPr>
        <w:ind w:firstLine="632" w:firstLineChars="200"/>
        <w:rPr>
          <w:rFonts w:hint="eastAsia" w:ascii="仿宋_GB2312" w:eastAsia="仿宋_GB2312"/>
          <w:b/>
          <w:color w:val="FF0000"/>
          <w:sz w:val="32"/>
          <w:szCs w:val="32"/>
        </w:rPr>
      </w:pPr>
    </w:p>
    <w:p>
      <w:pPr>
        <w:ind w:firstLine="632" w:firstLineChars="200"/>
        <w:rPr>
          <w:rFonts w:hint="eastAsia" w:ascii="楷体_GB2312" w:eastAsia="楷体_GB2312"/>
          <w:sz w:val="32"/>
          <w:szCs w:val="32"/>
        </w:rPr>
      </w:pPr>
    </w:p>
    <w:p>
      <w:pPr>
        <w:ind w:firstLine="632" w:firstLineChars="200"/>
        <w:rPr>
          <w:rFonts w:hint="eastAsia" w:ascii="楷体_GB2312" w:eastAsia="楷体_GB2312"/>
          <w:sz w:val="32"/>
          <w:szCs w:val="32"/>
        </w:rPr>
      </w:pPr>
    </w:p>
    <w:p>
      <w:pPr>
        <w:ind w:firstLine="632" w:firstLineChars="200"/>
        <w:rPr>
          <w:rFonts w:hint="eastAsia" w:ascii="楷体_GB2312" w:eastAsia="楷体_GB2312"/>
          <w:sz w:val="32"/>
          <w:szCs w:val="32"/>
        </w:rPr>
      </w:pPr>
    </w:p>
    <w:p>
      <w:pPr>
        <w:ind w:firstLine="632" w:firstLineChars="200"/>
        <w:rPr>
          <w:rFonts w:ascii="楷体_GB2312" w:eastAsia="楷体_GB2312"/>
          <w:sz w:val="32"/>
          <w:szCs w:val="32"/>
        </w:rPr>
      </w:pPr>
      <w:r>
        <w:rPr>
          <w:rFonts w:hint="eastAsia" w:ascii="楷体_GB2312" w:eastAsia="楷体_GB2312"/>
          <w:sz w:val="32"/>
          <w:szCs w:val="32"/>
        </w:rPr>
        <w:t>（二）一般公共预算财政拨款支出决算结构情况</w:t>
      </w:r>
    </w:p>
    <w:p>
      <w:pPr>
        <w:spacing w:line="580" w:lineRule="exact"/>
        <w:ind w:firstLine="632" w:firstLineChars="200"/>
        <w:rPr>
          <w:rFonts w:hint="eastAsia" w:ascii="仿宋_GB2312" w:eastAsia="仿宋_GB2312"/>
          <w:sz w:val="32"/>
          <w:szCs w:val="32"/>
        </w:rPr>
      </w:pPr>
      <w:r>
        <w:rPr>
          <w:rFonts w:hint="eastAsia" w:ascii="仿宋_GB2312" w:eastAsia="仿宋_GB2312"/>
          <w:sz w:val="32"/>
          <w:szCs w:val="32"/>
        </w:rPr>
        <w:t>2019年度一般公共预算财政拨款支出1195.09万元，主要用于以下方面：文化体育与传媒（类）支出1195.09 万元，占100 %。</w:t>
      </w:r>
    </w:p>
    <w:p>
      <w:pPr>
        <w:ind w:firstLine="632" w:firstLineChars="200"/>
        <w:rPr>
          <w:rFonts w:hint="eastAsia" w:ascii="仿宋_GB2312" w:eastAsia="仿宋_GB2312"/>
          <w:b/>
          <w:color w:val="FF0000"/>
          <w:sz w:val="32"/>
          <w:szCs w:val="32"/>
        </w:rPr>
      </w:pPr>
      <w:r>
        <w:rPr>
          <w:rFonts w:hint="eastAsia" w:ascii="仿宋_GB2312" w:eastAsia="仿宋_GB2312"/>
          <w:b/>
          <w:color w:val="FF0000"/>
          <w:sz w:val="32"/>
          <w:szCs w:val="32"/>
        </w:rPr>
        <w:pict>
          <v:shape id="_x0000_s2055" o:spid="_x0000_s2055" o:spt="75" type="#_x0000_t75" style="position:absolute;left:0pt;margin-left:4.85pt;margin-top:11.8pt;height:219.55pt;width:416.35pt;mso-wrap-distance-bottom:0pt;mso-wrap-distance-left:9pt;mso-wrap-distance-right:9pt;mso-wrap-distance-top:0pt;z-index:251663360;mso-width-relative:page;mso-height-relative:page;" o:ole="t" filled="f" o:preferrelative="t" stroked="f" coordsize="21600,21600" o:gfxdata="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">
            <v:path/>
            <v:fill on="f" focussize="0,0"/>
            <v:stroke on="f" joinstyle="miter"/>
            <v:imagedata r:id="rId12" o:title=""/>
            <o:lock v:ext="edit" aspectratio="t"/>
            <w10:wrap type="square"/>
          </v:shape>
          <o:OLEObject Type="Embed" ProgID="Office12.wks.Sheet.8" ShapeID="_x0000_s2055" DrawAspect="Content" ObjectID="_1468075730">
            <o:LockedField>false</o:LockedField>
          </o:OLEObject>
        </w:pict>
      </w:r>
    </w:p>
    <w:p>
      <w:pPr>
        <w:rPr>
          <w:rFonts w:ascii="楷体_GB2312" w:eastAsia="楷体_GB2312"/>
          <w:sz w:val="32"/>
          <w:szCs w:val="32"/>
        </w:rPr>
      </w:pPr>
      <w:r>
        <w:rPr>
          <w:rFonts w:hint="eastAsia" w:ascii="楷体_GB2312" w:eastAsia="楷体_GB2312"/>
          <w:sz w:val="32"/>
          <w:szCs w:val="32"/>
        </w:rPr>
        <w:t>（三）一般公共预算财政拨款支出决算具体情况</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2019年度一般公共预算财政拨款支出年初预算为912.8万元，支出决算为1195.09万元，完成年初预算的130.93%。决算数大于预算数的主要原因示范区业务不断开展，人员不断增加，工资福利支出及日常经费支出增加。其中：</w:t>
      </w:r>
    </w:p>
    <w:p>
      <w:pPr>
        <w:spacing w:line="580" w:lineRule="exact"/>
        <w:ind w:firstLine="632" w:firstLineChars="200"/>
        <w:rPr>
          <w:rFonts w:ascii="仿宋_GB2312" w:eastAsia="仿宋_GB2312"/>
          <w:sz w:val="32"/>
          <w:szCs w:val="32"/>
        </w:rPr>
      </w:pPr>
      <w:r>
        <w:rPr>
          <w:rFonts w:hint="eastAsia" w:ascii="仿宋_GB2312" w:eastAsia="仿宋_GB2312"/>
          <w:sz w:val="32"/>
          <w:szCs w:val="32"/>
        </w:rPr>
        <w:t>（1）文化体育与传媒（类）文化（款）行政运行（项）。主要反映用于保障日常办公需要的支出。年初预算为44.92    万元，支出决算为6.46万元，完成年初预算的14.38%。决算数小于预算数主要原因用于缴纳残保金及下派干部补助费等列入人员经费，指挥部经费预算科目下达为其他文化和旅游支出项。</w:t>
      </w:r>
    </w:p>
    <w:p>
      <w:pPr>
        <w:spacing w:line="580" w:lineRule="exact"/>
        <w:ind w:firstLine="632" w:firstLineChars="200"/>
        <w:rPr>
          <w:rFonts w:hint="eastAsia" w:ascii="仿宋_GB2312" w:eastAsia="仿宋_GB2312"/>
          <w:sz w:val="32"/>
          <w:szCs w:val="32"/>
        </w:rPr>
      </w:pPr>
      <w:r>
        <w:rPr>
          <w:rFonts w:hint="eastAsia" w:ascii="仿宋_GB2312" w:eastAsia="仿宋_GB2312"/>
          <w:sz w:val="32"/>
          <w:szCs w:val="32"/>
        </w:rPr>
        <w:t>（2）文化旅游体育与传媒（类）文化（款）其他文化和旅游支出（项）。主要反映用于文化类项目及人员工资福利支出等。年初预算867.88万元，支出决算1184.68万元。完成年初预算的134.26%。决算数大于预算数主要原因是示范区业务不断开展，人员不断增加，开展曲阜文化示范区建设指挥部工作。</w:t>
      </w:r>
    </w:p>
    <w:p>
      <w:pPr>
        <w:spacing w:line="580" w:lineRule="exact"/>
        <w:ind w:firstLine="632" w:firstLineChars="200"/>
        <w:rPr>
          <w:rFonts w:hint="eastAsia" w:ascii="仿宋_GB2312" w:eastAsia="仿宋_GB2312"/>
          <w:sz w:val="32"/>
          <w:szCs w:val="32"/>
        </w:rPr>
      </w:pPr>
      <w:r>
        <w:rPr>
          <w:rFonts w:hint="eastAsia" w:ascii="仿宋_GB2312" w:eastAsia="仿宋_GB2312"/>
          <w:sz w:val="32"/>
          <w:szCs w:val="32"/>
        </w:rPr>
        <w:t>（3）文化体育与传媒（类）其他文化体育与传媒支出（款）宣传文化发展专项支出（项）。主要反映用于宣传文化发展专项支出。年初预算 0万元，支出决算3.95万元。决算数大于预算数主要原因是此资金为2018年年末结余。</w:t>
      </w:r>
    </w:p>
    <w:p>
      <w:pPr>
        <w:ind w:firstLine="632" w:firstLineChars="200"/>
        <w:rPr>
          <w:rFonts w:ascii="黑体" w:hAnsi="黑体" w:eastAsia="黑体"/>
          <w:sz w:val="32"/>
          <w:szCs w:val="32"/>
        </w:rPr>
      </w:pPr>
      <w:r>
        <w:rPr>
          <w:rFonts w:hint="eastAsia" w:ascii="黑体" w:hAnsi="黑体" w:eastAsia="黑体"/>
          <w:sz w:val="32"/>
          <w:szCs w:val="32"/>
        </w:rPr>
        <w:t>六、一般公共预算财政拨款基本支出决算情况说明</w:t>
      </w:r>
    </w:p>
    <w:p>
      <w:pPr>
        <w:spacing w:line="580" w:lineRule="exact"/>
        <w:ind w:firstLine="600"/>
        <w:rPr>
          <w:rFonts w:ascii="仿宋_GB2312" w:eastAsia="仿宋_GB2312"/>
          <w:sz w:val="32"/>
          <w:szCs w:val="32"/>
        </w:rPr>
      </w:pPr>
      <w:r>
        <w:rPr>
          <w:rFonts w:hint="eastAsia" w:ascii="仿宋_GB2312" w:eastAsia="仿宋_GB2312"/>
          <w:sz w:val="32"/>
          <w:szCs w:val="32"/>
        </w:rPr>
        <w:t>2019年度一般公共预算财政拨款基本支出决算417.35万元，包括人员经费和公用经费，支出具体情况如下：</w:t>
      </w:r>
    </w:p>
    <w:p>
      <w:pPr>
        <w:spacing w:line="580" w:lineRule="exact"/>
        <w:ind w:firstLine="632" w:firstLineChars="200"/>
        <w:rPr>
          <w:rFonts w:hint="eastAsia" w:ascii="仿宋_GB2312" w:eastAsia="仿宋_GB2312"/>
          <w:sz w:val="32"/>
          <w:szCs w:val="32"/>
        </w:rPr>
      </w:pPr>
      <w:r>
        <w:rPr>
          <w:rFonts w:hint="eastAsia" w:ascii="仿宋_GB2312" w:eastAsia="仿宋_GB2312"/>
          <w:sz w:val="32"/>
          <w:szCs w:val="32"/>
        </w:rPr>
        <w:t>人员经费374.36万元，主要包括：基本工资、津贴补贴、奖金、绩效工资、 机关事业单位基本养老保险费、其他社会保险缴费、住房公积金、生活补助费。</w:t>
      </w:r>
    </w:p>
    <w:p>
      <w:pPr>
        <w:spacing w:line="580" w:lineRule="exact"/>
        <w:ind w:firstLine="632" w:firstLineChars="200"/>
        <w:rPr>
          <w:rFonts w:ascii="仿宋_GB2312" w:eastAsia="仿宋_GB2312"/>
          <w:b/>
          <w:sz w:val="32"/>
          <w:szCs w:val="32"/>
        </w:rPr>
      </w:pPr>
      <w:r>
        <w:rPr>
          <w:rFonts w:hint="eastAsia" w:ascii="仿宋_GB2312" w:eastAsia="仿宋_GB2312"/>
          <w:sz w:val="32"/>
          <w:szCs w:val="32"/>
        </w:rPr>
        <w:t>公用经费42.99万元，主要包括：办公费、印刷费、邮电费、取暖费、差旅费、维修（护）费、培训费、公务接待费、劳务费、委托业务费、工会经费、其他交通费用、税金及附加费用、其他商品和服务支出。</w:t>
      </w:r>
    </w:p>
    <w:p>
      <w:pPr>
        <w:ind w:firstLine="632" w:firstLineChars="200"/>
        <w:rPr>
          <w:rFonts w:ascii="黑体" w:hAnsi="黑体" w:eastAsia="黑体"/>
          <w:sz w:val="32"/>
          <w:szCs w:val="32"/>
        </w:rPr>
      </w:pPr>
      <w:r>
        <w:rPr>
          <w:rFonts w:hint="eastAsia" w:ascii="黑体" w:hAnsi="黑体" w:eastAsia="黑体"/>
          <w:sz w:val="32"/>
          <w:szCs w:val="32"/>
        </w:rPr>
        <w:t>七、一般公共预算财政拨款“三公”经费支出决算情况说明</w:t>
      </w:r>
    </w:p>
    <w:p>
      <w:pPr>
        <w:ind w:firstLine="632" w:firstLineChars="200"/>
        <w:rPr>
          <w:rFonts w:ascii="楷体_GB2312" w:eastAsia="楷体_GB2312"/>
          <w:sz w:val="32"/>
          <w:szCs w:val="32"/>
        </w:rPr>
      </w:pPr>
      <w:r>
        <w:rPr>
          <w:rFonts w:hint="eastAsia" w:ascii="楷体_GB2312" w:eastAsia="楷体_GB2312"/>
          <w:sz w:val="32"/>
          <w:szCs w:val="32"/>
        </w:rPr>
        <w:t>（一）“三公”经费支出决算总体情况及增减变动原因</w:t>
      </w:r>
    </w:p>
    <w:p>
      <w:pPr>
        <w:ind w:firstLine="632" w:firstLineChars="200"/>
        <w:rPr>
          <w:rFonts w:ascii="仿宋_GB2312" w:eastAsia="仿宋_GB2312"/>
          <w:sz w:val="32"/>
          <w:szCs w:val="32"/>
        </w:rPr>
      </w:pPr>
      <w:r>
        <w:rPr>
          <w:rFonts w:hint="eastAsia" w:ascii="仿宋_GB2312" w:hAnsi="宋体" w:eastAsia="仿宋_GB2312" w:cs="Courier New"/>
          <w:sz w:val="32"/>
          <w:szCs w:val="32"/>
        </w:rPr>
        <w:t>一般公共预算财政拨款“三公”经费支出范围包括曲阜文化建设示范区推进办公室机关及其所属预算单位，共2个预算单位。</w:t>
      </w:r>
      <w:r>
        <w:rPr>
          <w:rFonts w:hint="eastAsia" w:ascii="仿宋_GB2312" w:eastAsia="仿宋_GB2312"/>
          <w:sz w:val="32"/>
          <w:szCs w:val="32"/>
        </w:rPr>
        <w:t>2019年度一般公共预算财政拨款“三公”经费决算数为4.61万元，完成年初预算的271%，其中：无因公出国（境）费0万元；公务用车购置及运行维护费1.57万元，完成年初预算的157%；公务接待费3.04万元，完成年初预算的434%。</w:t>
      </w:r>
    </w:p>
    <w:p>
      <w:pPr>
        <w:spacing w:line="580" w:lineRule="exact"/>
        <w:ind w:firstLine="585" w:firstLineChars="185"/>
        <w:rPr>
          <w:rFonts w:ascii="仿宋_GB2312" w:eastAsia="仿宋_GB2312"/>
          <w:b/>
          <w:sz w:val="32"/>
          <w:szCs w:val="32"/>
        </w:rPr>
      </w:pPr>
      <w:r>
        <w:rPr>
          <w:rFonts w:hint="eastAsia" w:ascii="仿宋_GB2312" w:eastAsia="仿宋_GB2312"/>
          <w:sz w:val="32"/>
          <w:szCs w:val="32"/>
        </w:rPr>
        <w:t>2019年“三公”经费决算比年初预算数增加2.91万元，主要原因是下属事业单位业务逐步开展。其中：因公出国（境）费与2019年预算基本持平0万元、公务用车购置及运行费增加0.57万元、公务接待费增加2.34万元。公务用车购置及运行费增加的主要原因是业务不断开展。公务接待费增加的主要原因是下属事业单位工作不断开展。</w:t>
      </w:r>
    </w:p>
    <w:p>
      <w:pPr>
        <w:ind w:firstLine="632" w:firstLineChars="200"/>
        <w:rPr>
          <w:rFonts w:ascii="楷体_GB2312" w:eastAsia="楷体_GB2312"/>
          <w:sz w:val="32"/>
          <w:szCs w:val="32"/>
        </w:rPr>
      </w:pPr>
      <w:r>
        <w:rPr>
          <w:rFonts w:hint="eastAsia" w:ascii="楷体_GB2312" w:eastAsia="楷体_GB2312"/>
          <w:sz w:val="32"/>
          <w:szCs w:val="32"/>
        </w:rPr>
        <w:t>（二）“三公”经费支出决算具体情况</w:t>
      </w:r>
    </w:p>
    <w:p>
      <w:pPr>
        <w:ind w:firstLine="632" w:firstLineChars="200"/>
        <w:rPr>
          <w:rFonts w:ascii="仿宋_GB2312" w:eastAsia="仿宋_GB2312"/>
          <w:b/>
          <w:sz w:val="32"/>
          <w:szCs w:val="32"/>
        </w:rPr>
      </w:pPr>
      <w:r>
        <w:rPr>
          <w:rFonts w:hint="eastAsia" w:ascii="仿宋_GB2312" w:eastAsia="仿宋_GB2312"/>
          <w:sz w:val="32"/>
          <w:szCs w:val="32"/>
        </w:rPr>
        <w:t>1、因公出国（境）费决算数为</w:t>
      </w:r>
      <w:r>
        <w:rPr>
          <w:rFonts w:hint="eastAsia" w:ascii="仿宋_GB2312" w:eastAsia="仿宋_GB2312"/>
          <w:sz w:val="32"/>
          <w:szCs w:val="32"/>
          <w:lang w:val="en-US" w:eastAsia="zh-CN"/>
        </w:rPr>
        <w:t>0</w:t>
      </w:r>
      <w:r>
        <w:rPr>
          <w:rFonts w:hint="eastAsia" w:ascii="仿宋_GB2312" w:eastAsia="仿宋_GB2312"/>
          <w:sz w:val="32"/>
          <w:szCs w:val="32"/>
        </w:rPr>
        <w:t>万元，占一般公共预算财政拨款“三公”经费总数的</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80" w:lineRule="exact"/>
        <w:ind w:firstLine="581" w:firstLineChars="184"/>
        <w:rPr>
          <w:rFonts w:ascii="仿宋_GB2312" w:eastAsia="仿宋_GB2312"/>
          <w:sz w:val="32"/>
          <w:szCs w:val="32"/>
        </w:rPr>
      </w:pPr>
      <w:r>
        <w:rPr>
          <w:rFonts w:hint="eastAsia" w:ascii="仿宋_GB2312" w:eastAsia="仿宋_GB2312"/>
          <w:sz w:val="32"/>
          <w:szCs w:val="32"/>
        </w:rPr>
        <w:t>2、公务用车购置及运行维护费决算数为1.57万元，占一般公共预算财政拨款“三公”经费总数的34%。其中：公务用车购置费支出0万元，2019年无使用财政拨款购置公务用车；公务用车运行维护费1.57万元，主要用于车辆保险和加油。2019年单位财政拨款开支运行维护费的公务用车保有量为1辆，（因示范区位于曲阜市，公车实行派驻制）。</w:t>
      </w:r>
    </w:p>
    <w:p>
      <w:pPr>
        <w:ind w:firstLine="632" w:firstLineChars="200"/>
        <w:rPr>
          <w:rFonts w:ascii="仿宋_GB2312" w:eastAsia="仿宋_GB2312"/>
          <w:b/>
          <w:color w:val="FF0000"/>
          <w:sz w:val="32"/>
          <w:szCs w:val="32"/>
        </w:rPr>
      </w:pPr>
      <w:r>
        <w:rPr>
          <w:rFonts w:hint="eastAsia" w:ascii="仿宋_GB2312" w:eastAsia="仿宋_GB2312"/>
          <w:sz w:val="32"/>
          <w:szCs w:val="32"/>
        </w:rPr>
        <w:t>3、公务接待费决算数为3.04万元，占一般公共预算财政拨款“三公”经费总数的66%。其中：国内接待费3.04万元， 2019年公务接待全部为国内公务接待，主要用于接待因公来访人员，共计接待38批次，410人次。</w:t>
      </w:r>
    </w:p>
    <w:p>
      <w:pPr>
        <w:ind w:firstLine="632" w:firstLineChars="200"/>
        <w:rPr>
          <w:rFonts w:ascii="黑体" w:hAnsi="黑体" w:eastAsia="黑体"/>
          <w:sz w:val="32"/>
          <w:szCs w:val="32"/>
        </w:rPr>
      </w:pPr>
      <w:r>
        <w:rPr>
          <w:rFonts w:hint="eastAsia" w:ascii="黑体" w:hAnsi="黑体" w:eastAsia="黑体"/>
          <w:sz w:val="32"/>
          <w:szCs w:val="32"/>
        </w:rPr>
        <w:t>八、政府性基金预算财政拨款收入支出决算情况说明</w:t>
      </w:r>
    </w:p>
    <w:p>
      <w:pPr>
        <w:ind w:firstLine="632" w:firstLineChars="200"/>
        <w:rPr>
          <w:rFonts w:ascii="仿宋_GB2312" w:eastAsia="仿宋_GB2312"/>
          <w:b/>
          <w:color w:val="FF0000"/>
          <w:sz w:val="32"/>
          <w:szCs w:val="32"/>
        </w:rPr>
      </w:pPr>
      <w:r>
        <w:rPr>
          <w:rFonts w:hint="eastAsia" w:ascii="仿宋_GB2312" w:eastAsia="仿宋_GB2312"/>
          <w:sz w:val="32"/>
          <w:szCs w:val="32"/>
        </w:rPr>
        <w:t>本部门没有政府性基金财政拨款收支</w:t>
      </w:r>
    </w:p>
    <w:p>
      <w:pPr>
        <w:ind w:firstLine="632" w:firstLineChars="200"/>
        <w:rPr>
          <w:rFonts w:ascii="黑体" w:hAnsi="黑体" w:eastAsia="黑体"/>
          <w:sz w:val="32"/>
          <w:szCs w:val="32"/>
        </w:rPr>
      </w:pPr>
      <w:r>
        <w:rPr>
          <w:rFonts w:hint="eastAsia" w:ascii="黑体" w:hAnsi="黑体" w:eastAsia="黑体"/>
          <w:sz w:val="32"/>
          <w:szCs w:val="32"/>
        </w:rPr>
        <w:t>九、重要事项情况说明</w:t>
      </w:r>
    </w:p>
    <w:p>
      <w:pPr>
        <w:ind w:firstLine="632" w:firstLineChars="200"/>
        <w:rPr>
          <w:rFonts w:ascii="楷体_GB2312" w:eastAsia="楷体_GB2312"/>
          <w:sz w:val="32"/>
          <w:szCs w:val="32"/>
        </w:rPr>
      </w:pPr>
      <w:r>
        <w:rPr>
          <w:rFonts w:hint="eastAsia" w:ascii="楷体_GB2312" w:eastAsia="楷体_GB2312"/>
          <w:sz w:val="32"/>
          <w:szCs w:val="32"/>
        </w:rPr>
        <w:t>（一）机关运行经费支出情况</w:t>
      </w:r>
    </w:p>
    <w:p>
      <w:pPr>
        <w:spacing w:line="580" w:lineRule="exact"/>
        <w:ind w:firstLine="601"/>
        <w:rPr>
          <w:rFonts w:ascii="仿宋_GB2312" w:eastAsia="仿宋_GB2312"/>
          <w:sz w:val="32"/>
          <w:szCs w:val="32"/>
        </w:rPr>
      </w:pPr>
      <w:r>
        <w:rPr>
          <w:rFonts w:hint="eastAsia" w:ascii="仿宋_GB2312" w:eastAsia="仿宋_GB2312"/>
          <w:sz w:val="32"/>
          <w:szCs w:val="32"/>
        </w:rPr>
        <w:t>2019年度，曲阜文化建设示范区推进办公室机关运行经费支出42.99万元，比2018年增长27.44万元，增长176.46%，。主要原因是示范区人员不断增加，综合定额增加；指挥部专版经费列入预算。</w:t>
      </w:r>
    </w:p>
    <w:p>
      <w:pPr>
        <w:ind w:firstLine="632" w:firstLineChars="200"/>
        <w:rPr>
          <w:rFonts w:ascii="楷体_GB2312" w:eastAsia="楷体_GB2312"/>
          <w:sz w:val="32"/>
          <w:szCs w:val="32"/>
        </w:rPr>
      </w:pPr>
      <w:r>
        <w:rPr>
          <w:rFonts w:hint="eastAsia" w:ascii="楷体_GB2312" w:eastAsia="楷体_GB2312"/>
          <w:sz w:val="32"/>
          <w:szCs w:val="32"/>
        </w:rPr>
        <w:t>（二）政府采购支出情况</w:t>
      </w:r>
    </w:p>
    <w:p>
      <w:pPr>
        <w:spacing w:line="580" w:lineRule="exact"/>
        <w:ind w:firstLine="600"/>
        <w:rPr>
          <w:rFonts w:ascii="仿宋_GB2312" w:hAnsi="宋体" w:eastAsia="仿宋_GB2312" w:cs="Courier New"/>
          <w:sz w:val="32"/>
          <w:szCs w:val="32"/>
        </w:rPr>
      </w:pPr>
      <w:r>
        <w:rPr>
          <w:rFonts w:hint="eastAsia" w:ascii="仿宋_GB2312" w:hAnsi="宋体" w:eastAsia="仿宋_GB2312" w:cs="Courier New"/>
          <w:sz w:val="32"/>
          <w:szCs w:val="32"/>
        </w:rPr>
        <w:t>2019年度，政府采购金额338.87万元，其中：政府采购货物金额9.77万元、政府采购服务金额329.1万元。授予中小企业合同金额338.87万元，占政府采购总额的100%，其中：授予小微企业合同金额0万元，占政府采购总额的0%。</w:t>
      </w:r>
    </w:p>
    <w:p>
      <w:pPr>
        <w:ind w:firstLine="632" w:firstLineChars="200"/>
        <w:rPr>
          <w:rFonts w:ascii="楷体_GB2312" w:eastAsia="楷体_GB2312"/>
          <w:sz w:val="32"/>
          <w:szCs w:val="32"/>
          <w:highlight w:val="yellow"/>
        </w:rPr>
      </w:pPr>
      <w:r>
        <w:rPr>
          <w:rFonts w:hint="eastAsia" w:ascii="楷体_GB2312" w:eastAsia="楷体_GB2312"/>
          <w:sz w:val="32"/>
          <w:szCs w:val="32"/>
        </w:rPr>
        <w:t>（三）国有资产占用情况</w:t>
      </w:r>
    </w:p>
    <w:p>
      <w:pPr>
        <w:spacing w:line="580" w:lineRule="exact"/>
        <w:ind w:firstLine="600"/>
        <w:rPr>
          <w:rFonts w:ascii="仿宋_GB2312" w:eastAsia="仿宋_GB2312"/>
          <w:b/>
          <w:sz w:val="32"/>
          <w:szCs w:val="32"/>
        </w:rPr>
      </w:pPr>
      <w:r>
        <w:rPr>
          <w:rFonts w:hint="eastAsia" w:ascii="仿宋_GB2312" w:hAnsi="宋体" w:eastAsia="仿宋_GB2312" w:cs="Courier New"/>
          <w:sz w:val="32"/>
          <w:szCs w:val="32"/>
        </w:rPr>
        <w:t>截至2019年底，本部门共有车辆 1  辆，其中，公务用车1  辆，无价值50万元以上通用设备，无单位价值100万元以上专用设备。</w:t>
      </w:r>
    </w:p>
    <w:p>
      <w:pPr>
        <w:ind w:firstLine="632" w:firstLineChars="200"/>
        <w:rPr>
          <w:rFonts w:ascii="楷体_GB2312" w:eastAsia="楷体_GB2312"/>
          <w:sz w:val="32"/>
          <w:szCs w:val="32"/>
        </w:rPr>
      </w:pPr>
      <w:bookmarkStart w:id="0" w:name="_GoBack"/>
      <w:bookmarkEnd w:id="0"/>
      <w:r>
        <w:rPr>
          <w:rFonts w:hint="eastAsia" w:ascii="楷体_GB2312" w:eastAsia="楷体_GB2312"/>
          <w:sz w:val="32"/>
          <w:szCs w:val="32"/>
        </w:rPr>
        <w:t>（四）预算绩效情况</w:t>
      </w:r>
    </w:p>
    <w:p>
      <w:pPr>
        <w:widowControl/>
        <w:spacing w:line="580" w:lineRule="exact"/>
        <w:ind w:firstLine="540"/>
        <w:rPr>
          <w:rFonts w:ascii="仿宋_GB2312" w:eastAsia="仿宋_GB2312"/>
          <w:color w:val="FF0000"/>
          <w:kern w:val="0"/>
          <w:sz w:val="32"/>
          <w:szCs w:val="32"/>
        </w:rPr>
      </w:pPr>
      <w:r>
        <w:rPr>
          <w:rFonts w:hint="eastAsia" w:ascii="仿宋_GB2312" w:eastAsia="仿宋_GB2312"/>
          <w:b/>
          <w:bCs/>
          <w:kern w:val="0"/>
          <w:sz w:val="32"/>
          <w:szCs w:val="32"/>
        </w:rPr>
        <w:t>1、预算绩效管理工作开展情况。</w:t>
      </w:r>
      <w:r>
        <w:rPr>
          <w:rFonts w:hint="eastAsia" w:ascii="仿宋_GB2312" w:eastAsia="仿宋_GB2312"/>
          <w:kern w:val="0"/>
          <w:sz w:val="32"/>
          <w:szCs w:val="32"/>
        </w:rPr>
        <w:t>根据预算绩效管理要求，</w:t>
      </w:r>
      <w:r>
        <w:rPr>
          <w:rFonts w:hint="eastAsia" w:ascii="仿宋_GB2312" w:eastAsia="仿宋_GB2312"/>
          <w:kern w:val="0"/>
          <w:sz w:val="32"/>
          <w:szCs w:val="32"/>
          <w:lang w:val="en-US" w:eastAsia="zh-CN"/>
        </w:rPr>
        <w:t>曲阜文化建设示范区推进办公室</w:t>
      </w:r>
      <w:r>
        <w:rPr>
          <w:rFonts w:hint="eastAsia" w:ascii="仿宋_GB2312" w:eastAsia="仿宋_GB2312"/>
          <w:kern w:val="0"/>
          <w:sz w:val="32"/>
          <w:szCs w:val="32"/>
        </w:rPr>
        <w:t>按照“谁用款、谁评价”的原则，组织对机关及所属单位，对2019年度市级部门预算项目进行全面自评，涵盖项目</w:t>
      </w:r>
      <w:r>
        <w:rPr>
          <w:rFonts w:hint="eastAsia" w:ascii="仿宋_GB2312" w:eastAsia="仿宋_GB2312"/>
          <w:kern w:val="0"/>
          <w:sz w:val="32"/>
          <w:szCs w:val="32"/>
          <w:lang w:val="en-US" w:eastAsia="zh-CN"/>
        </w:rPr>
        <w:t>1</w:t>
      </w:r>
      <w:r>
        <w:rPr>
          <w:rFonts w:hint="eastAsia" w:ascii="仿宋_GB2312" w:eastAsia="仿宋_GB2312"/>
          <w:kern w:val="0"/>
          <w:sz w:val="32"/>
          <w:szCs w:val="32"/>
        </w:rPr>
        <w:t>个，涉及预算资金</w:t>
      </w:r>
      <w:r>
        <w:rPr>
          <w:rFonts w:hint="eastAsia" w:ascii="仿宋_GB2312" w:eastAsia="仿宋_GB2312"/>
          <w:kern w:val="0"/>
          <w:sz w:val="32"/>
          <w:szCs w:val="32"/>
          <w:lang w:val="en-US" w:eastAsia="zh-CN"/>
        </w:rPr>
        <w:t>146.9</w:t>
      </w:r>
      <w:r>
        <w:rPr>
          <w:rFonts w:hint="eastAsia" w:ascii="仿宋_GB2312" w:eastAsia="仿宋_GB2312"/>
          <w:kern w:val="0"/>
          <w:sz w:val="32"/>
          <w:szCs w:val="32"/>
        </w:rPr>
        <w:t>万元，占部门预算项目支出总额的</w:t>
      </w:r>
      <w:r>
        <w:rPr>
          <w:rFonts w:hint="eastAsia" w:ascii="仿宋_GB2312" w:eastAsia="仿宋_GB2312"/>
          <w:kern w:val="0"/>
          <w:sz w:val="32"/>
          <w:szCs w:val="32"/>
          <w:lang w:val="en-US" w:eastAsia="zh-CN"/>
        </w:rPr>
        <w:t>23</w:t>
      </w:r>
      <w:r>
        <w:rPr>
          <w:rFonts w:hint="eastAsia" w:ascii="仿宋_GB2312" w:eastAsia="仿宋_GB2312"/>
          <w:kern w:val="0"/>
          <w:sz w:val="32"/>
          <w:szCs w:val="32"/>
        </w:rPr>
        <w:t>%。</w:t>
      </w:r>
    </w:p>
    <w:p>
      <w:pPr>
        <w:ind w:firstLine="632" w:firstLineChars="200"/>
        <w:rPr>
          <w:rFonts w:ascii="仿宋_GB2312" w:eastAsia="仿宋_GB2312"/>
          <w:color w:val="FF0000"/>
          <w:sz w:val="32"/>
          <w:szCs w:val="32"/>
        </w:rPr>
      </w:pPr>
      <w:r>
        <w:rPr>
          <w:rFonts w:hint="eastAsia" w:ascii="仿宋_GB2312" w:eastAsia="仿宋_GB2312"/>
          <w:sz w:val="32"/>
          <w:szCs w:val="32"/>
        </w:rPr>
        <w:t>组织对“</w:t>
      </w:r>
      <w:r>
        <w:rPr>
          <w:rFonts w:hint="eastAsia" w:ascii="仿宋_GB2312" w:eastAsia="仿宋_GB2312"/>
          <w:sz w:val="32"/>
          <w:szCs w:val="32"/>
          <w:lang w:val="en-US" w:eastAsia="zh-CN"/>
        </w:rPr>
        <w:t>曲阜文化建设示范区推进办公室户外广告项目</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个项目开展了部门评价，涉及资金</w:t>
      </w:r>
      <w:r>
        <w:rPr>
          <w:rFonts w:hint="eastAsia" w:ascii="仿宋_GB2312" w:eastAsia="仿宋_GB2312"/>
          <w:sz w:val="32"/>
          <w:szCs w:val="32"/>
          <w:lang w:val="en-US" w:eastAsia="zh-CN"/>
        </w:rPr>
        <w:t>146.9</w:t>
      </w:r>
      <w:r>
        <w:rPr>
          <w:rFonts w:hint="eastAsia" w:ascii="仿宋_GB2312" w:eastAsia="仿宋_GB2312"/>
          <w:sz w:val="32"/>
          <w:szCs w:val="32"/>
        </w:rPr>
        <w:t>万元。从评价情况来看，上述</w:t>
      </w:r>
      <w:r>
        <w:rPr>
          <w:rFonts w:hint="eastAsia" w:ascii="仿宋_GB2312" w:eastAsia="仿宋_GB2312"/>
          <w:sz w:val="32"/>
          <w:szCs w:val="32"/>
          <w:lang w:val="en-US" w:eastAsia="zh-CN"/>
        </w:rPr>
        <w:t>1</w:t>
      </w:r>
      <w:r>
        <w:rPr>
          <w:rFonts w:hint="eastAsia" w:ascii="仿宋_GB2312" w:eastAsia="仿宋_GB2312"/>
          <w:sz w:val="32"/>
          <w:szCs w:val="32"/>
        </w:rPr>
        <w:t>个项目完成情况较好，主要表现为：项目立项程序完整、规范，设置了明确的绩效目标，财务相关管理制度较健全，预算执行及时、有效，</w:t>
      </w:r>
      <w:r>
        <w:rPr>
          <w:rFonts w:hint="eastAsia" w:ascii="仿宋_GB2312" w:eastAsia="仿宋_GB2312"/>
          <w:sz w:val="32"/>
          <w:szCs w:val="32"/>
          <w:lang w:val="en-US" w:eastAsia="zh-CN"/>
        </w:rPr>
        <w:t>有效提升了曲阜文化建设示范区及那你说圣境项目的关注度</w:t>
      </w:r>
      <w:r>
        <w:rPr>
          <w:rFonts w:hint="eastAsia" w:ascii="仿宋_GB2312" w:eastAsia="仿宋_GB2312"/>
          <w:sz w:val="32"/>
          <w:szCs w:val="32"/>
        </w:rPr>
        <w:t>，基本实现了预期。</w:t>
      </w:r>
    </w:p>
    <w:p>
      <w:pPr>
        <w:widowControl/>
        <w:spacing w:line="580" w:lineRule="exact"/>
        <w:ind w:firstLine="540"/>
        <w:rPr>
          <w:rFonts w:ascii="仿宋_GB2312" w:eastAsia="仿宋_GB2312"/>
          <w:color w:val="FF0000"/>
          <w:sz w:val="32"/>
          <w:szCs w:val="32"/>
          <w:u w:val="single"/>
        </w:rPr>
      </w:pPr>
      <w:r>
        <w:rPr>
          <w:rFonts w:hint="eastAsia" w:ascii="仿宋_GB2312" w:eastAsia="仿宋_GB2312"/>
          <w:b/>
          <w:bCs/>
          <w:kern w:val="0"/>
          <w:sz w:val="32"/>
          <w:szCs w:val="32"/>
          <w:lang w:val="en-US" w:eastAsia="zh-CN"/>
        </w:rPr>
        <w:t>2、</w:t>
      </w:r>
      <w:r>
        <w:rPr>
          <w:rFonts w:hint="eastAsia" w:ascii="仿宋_GB2312" w:eastAsia="仿宋_GB2312"/>
          <w:b/>
          <w:bCs/>
          <w:kern w:val="0"/>
          <w:sz w:val="32"/>
          <w:szCs w:val="32"/>
        </w:rPr>
        <w:t>部门决算中项目绩效自评结果。</w:t>
      </w:r>
      <w:r>
        <w:rPr>
          <w:rFonts w:hint="eastAsia" w:ascii="仿宋_GB2312" w:eastAsia="仿宋_GB2312"/>
          <w:sz w:val="32"/>
          <w:szCs w:val="32"/>
          <w:lang w:val="en-US" w:eastAsia="zh-CN"/>
        </w:rPr>
        <w:t>曲阜文化建设示范区推进办公室</w:t>
      </w:r>
      <w:r>
        <w:rPr>
          <w:rFonts w:hint="eastAsia" w:ascii="仿宋_GB2312" w:eastAsia="仿宋_GB2312"/>
          <w:sz w:val="32"/>
          <w:szCs w:val="32"/>
        </w:rPr>
        <w:t>2019年度市级部门预算项目绩效自评的</w:t>
      </w:r>
      <w:r>
        <w:rPr>
          <w:rFonts w:hint="eastAsia" w:ascii="仿宋_GB2312" w:eastAsia="仿宋_GB2312"/>
          <w:sz w:val="32"/>
          <w:szCs w:val="32"/>
          <w:lang w:val="en-US" w:eastAsia="zh-CN"/>
        </w:rPr>
        <w:t>1</w:t>
      </w:r>
      <w:r>
        <w:rPr>
          <w:rFonts w:hint="eastAsia" w:ascii="仿宋_GB2312" w:eastAsia="仿宋_GB2312"/>
          <w:sz w:val="32"/>
          <w:szCs w:val="32"/>
        </w:rPr>
        <w:t>个项目中，有</w:t>
      </w:r>
      <w:r>
        <w:rPr>
          <w:rFonts w:hint="eastAsia" w:ascii="仿宋_GB2312" w:eastAsia="仿宋_GB2312"/>
          <w:sz w:val="32"/>
          <w:szCs w:val="32"/>
          <w:lang w:val="en-US" w:eastAsia="zh-CN"/>
        </w:rPr>
        <w:t>1</w:t>
      </w:r>
      <w:r>
        <w:rPr>
          <w:rFonts w:hint="eastAsia" w:ascii="仿宋_GB2312" w:eastAsia="仿宋_GB2312"/>
          <w:sz w:val="32"/>
          <w:szCs w:val="32"/>
        </w:rPr>
        <w:t>个项目自评等级为优。</w:t>
      </w:r>
      <w:r>
        <w:rPr>
          <w:rFonts w:hint="eastAsia" w:ascii="仿宋_GB2312" w:eastAsia="仿宋_GB2312" w:cs="仿宋_GB2312"/>
          <w:sz w:val="32"/>
          <w:szCs w:val="32"/>
        </w:rPr>
        <w:t>从自评情况看，项目支出绩效管理的重视程度进一步提升，项目有序开展，执行和完成情况较好，资金使用比较规范，但也存在</w:t>
      </w:r>
      <w:r>
        <w:rPr>
          <w:rFonts w:hint="eastAsia" w:ascii="仿宋_GB2312" w:eastAsia="仿宋_GB2312" w:cs="仿宋_GB2312"/>
          <w:sz w:val="32"/>
          <w:szCs w:val="32"/>
          <w:lang w:val="en-US" w:eastAsia="zh-CN"/>
        </w:rPr>
        <w:t>受不良天气影响，部分广告牌出现损坏未及时更新</w:t>
      </w:r>
      <w:r>
        <w:rPr>
          <w:rFonts w:hint="eastAsia" w:ascii="仿宋_GB2312" w:eastAsia="仿宋_GB2312" w:cs="仿宋_GB2312"/>
          <w:sz w:val="32"/>
          <w:szCs w:val="32"/>
        </w:rPr>
        <w:t>。</w:t>
      </w:r>
    </w:p>
    <w:p>
      <w:pPr>
        <w:spacing w:line="600" w:lineRule="exact"/>
        <w:ind w:firstLine="632" w:firstLineChars="200"/>
        <w:rPr>
          <w:rFonts w:hint="eastAsia" w:ascii="仿宋_GB2312" w:eastAsia="仿宋_GB2312"/>
          <w:sz w:val="32"/>
          <w:szCs w:val="32"/>
        </w:rPr>
      </w:pPr>
      <w:r>
        <w:rPr>
          <w:rFonts w:hint="eastAsia" w:ascii="仿宋_GB2312" w:eastAsia="仿宋_GB2312"/>
          <w:sz w:val="32"/>
          <w:szCs w:val="32"/>
        </w:rPr>
        <w:t>今年在部门决算中反映了2019年度济宁市</w:t>
      </w:r>
      <w:r>
        <w:rPr>
          <w:rFonts w:hint="eastAsia" w:ascii="仿宋_GB2312" w:eastAsia="仿宋_GB2312"/>
          <w:sz w:val="32"/>
          <w:szCs w:val="32"/>
          <w:lang w:val="en-US" w:eastAsia="zh-CN"/>
        </w:rPr>
        <w:t>曲阜文化建设示范区推进办公室</w:t>
      </w:r>
      <w:r>
        <w:rPr>
          <w:rFonts w:hint="eastAsia" w:ascii="仿宋_GB2312" w:eastAsia="仿宋_GB2312"/>
          <w:sz w:val="32"/>
          <w:szCs w:val="32"/>
        </w:rPr>
        <w:t>项目支出绩效自评情况，以及“</w:t>
      </w:r>
      <w:r>
        <w:rPr>
          <w:rFonts w:hint="eastAsia" w:ascii="仿宋_GB2312" w:eastAsia="仿宋_GB2312"/>
          <w:sz w:val="32"/>
          <w:szCs w:val="32"/>
          <w:lang w:val="en-US" w:eastAsia="zh-CN"/>
        </w:rPr>
        <w:t>曲阜文化建设示范区推进办公室户外广告项目</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个项目的绩效自评具体结果。（详见</w:t>
      </w:r>
      <w:r>
        <w:rPr>
          <w:rFonts w:hint="eastAsia" w:ascii="仿宋_GB2312" w:eastAsia="仿宋_GB2312"/>
          <w:kern w:val="0"/>
          <w:sz w:val="32"/>
          <w:szCs w:val="32"/>
        </w:rPr>
        <w:t>“第五部分 附件”</w:t>
      </w:r>
      <w:r>
        <w:rPr>
          <w:rFonts w:hint="eastAsia" w:ascii="仿宋_GB2312" w:eastAsia="仿宋_GB2312"/>
          <w:sz w:val="32"/>
          <w:szCs w:val="32"/>
        </w:rPr>
        <w:t>）</w:t>
      </w:r>
    </w:p>
    <w:p>
      <w:pPr>
        <w:spacing w:line="600" w:lineRule="exact"/>
        <w:ind w:firstLine="632" w:firstLineChars="200"/>
        <w:rPr>
          <w:rFonts w:ascii="仿宋_GB2312" w:eastAsia="仿宋_GB2312"/>
          <w:sz w:val="32"/>
          <w:szCs w:val="32"/>
        </w:rPr>
      </w:pPr>
      <w:r>
        <w:rPr>
          <w:rFonts w:hint="eastAsia" w:ascii="仿宋_GB2312" w:eastAsia="仿宋_GB2312"/>
          <w:b/>
          <w:bCs/>
          <w:kern w:val="0"/>
          <w:sz w:val="32"/>
          <w:szCs w:val="32"/>
        </w:rPr>
        <w:t>3、部门评价项目绩效评价结果</w:t>
      </w:r>
    </w:p>
    <w:p>
      <w:pPr>
        <w:widowControl/>
        <w:spacing w:line="600" w:lineRule="atLeast"/>
        <w:ind w:firstLine="632" w:firstLineChars="200"/>
        <w:rPr>
          <w:rFonts w:ascii="仿宋_GB2312" w:eastAsia="仿宋_GB2312"/>
          <w:b/>
          <w:bCs/>
          <w:color w:val="FF0000"/>
          <w:kern w:val="0"/>
          <w:sz w:val="32"/>
          <w:szCs w:val="32"/>
        </w:rPr>
      </w:pPr>
      <w:r>
        <w:rPr>
          <w:rFonts w:hint="eastAsia" w:ascii="仿宋_GB2312" w:eastAsia="仿宋_GB2312"/>
          <w:kern w:val="0"/>
          <w:sz w:val="32"/>
          <w:szCs w:val="32"/>
        </w:rPr>
        <w:t>以“</w:t>
      </w:r>
      <w:r>
        <w:rPr>
          <w:rFonts w:hint="eastAsia" w:ascii="仿宋_GB2312" w:eastAsia="仿宋_GB2312"/>
          <w:sz w:val="32"/>
          <w:szCs w:val="32"/>
          <w:lang w:val="en-US" w:eastAsia="zh-CN"/>
        </w:rPr>
        <w:t>曲阜文化建设示范区推进办公室户外广告项目</w:t>
      </w:r>
      <w:r>
        <w:rPr>
          <w:rFonts w:hint="eastAsia" w:ascii="仿宋_GB2312" w:eastAsia="仿宋_GB2312"/>
          <w:kern w:val="0"/>
          <w:sz w:val="32"/>
          <w:szCs w:val="32"/>
        </w:rPr>
        <w:t>”项目为例，该项目绩效评价综合得分</w:t>
      </w:r>
      <w:r>
        <w:rPr>
          <w:rFonts w:hint="eastAsia" w:ascii="仿宋_GB2312" w:eastAsia="仿宋_GB2312"/>
          <w:kern w:val="0"/>
          <w:sz w:val="32"/>
          <w:szCs w:val="32"/>
          <w:lang w:val="en-US" w:eastAsia="zh-CN"/>
        </w:rPr>
        <w:t>93.79</w:t>
      </w:r>
      <w:r>
        <w:rPr>
          <w:rFonts w:hint="eastAsia" w:ascii="仿宋_GB2312" w:eastAsia="仿宋_GB2312"/>
          <w:kern w:val="0"/>
          <w:sz w:val="32"/>
          <w:szCs w:val="32"/>
        </w:rPr>
        <w:t>，评价结果为“</w:t>
      </w:r>
      <w:r>
        <w:rPr>
          <w:rFonts w:hint="eastAsia" w:ascii="仿宋_GB2312" w:eastAsia="仿宋_GB2312"/>
          <w:kern w:val="0"/>
          <w:sz w:val="32"/>
          <w:szCs w:val="32"/>
          <w:lang w:val="en-US" w:eastAsia="zh-CN"/>
        </w:rPr>
        <w:t>优</w:t>
      </w:r>
      <w:r>
        <w:rPr>
          <w:rFonts w:hint="eastAsia" w:ascii="仿宋_GB2312" w:eastAsia="仿宋_GB2312"/>
          <w:kern w:val="0"/>
          <w:sz w:val="32"/>
          <w:szCs w:val="32"/>
        </w:rPr>
        <w:t>”。（绩效评价报告详见“第五部分 附件”）</w:t>
      </w:r>
    </w:p>
    <w:p>
      <w:pPr>
        <w:rPr>
          <w:rFonts w:ascii="方正小标宋简体" w:eastAsia="方正小标宋简体"/>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r>
        <w:rPr>
          <w:rFonts w:hint="eastAsia" w:ascii="方正小标宋简体" w:eastAsia="方正小标宋简体"/>
          <w:spacing w:val="60"/>
          <w:sz w:val="42"/>
        </w:rPr>
        <w:br w:type="textWrapping"/>
      </w: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ascii="方正小标宋简体" w:eastAsia="方正小标宋简体"/>
          <w:spacing w:val="60"/>
          <w:sz w:val="42"/>
        </w:rPr>
      </w:pPr>
      <w:r>
        <w:rPr>
          <w:rFonts w:hint="eastAsia" w:ascii="方正小标宋简体" w:eastAsia="方正小标宋简体"/>
          <w:spacing w:val="60"/>
          <w:sz w:val="42"/>
        </w:rPr>
        <w:t>第四部分</w:t>
      </w:r>
    </w:p>
    <w:p>
      <w:pPr>
        <w:jc w:val="center"/>
        <w:rPr>
          <w:rFonts w:ascii="方正小标宋简体" w:eastAsia="方正小标宋简体"/>
          <w:spacing w:val="60"/>
          <w:sz w:val="42"/>
        </w:rPr>
      </w:pPr>
    </w:p>
    <w:p>
      <w:pPr>
        <w:jc w:val="center"/>
        <w:rPr>
          <w:rFonts w:ascii="方正小标宋简体" w:eastAsia="方正小标宋简体"/>
          <w:spacing w:val="60"/>
          <w:sz w:val="42"/>
        </w:rPr>
      </w:pPr>
    </w:p>
    <w:p>
      <w:pPr>
        <w:jc w:val="center"/>
        <w:rPr>
          <w:rFonts w:ascii="方正小标宋简体" w:eastAsia="方正小标宋简体"/>
          <w:spacing w:val="60"/>
          <w:sz w:val="48"/>
        </w:rPr>
        <w:sectPr>
          <w:pgSz w:w="11906" w:h="16838"/>
          <w:pgMar w:top="1701" w:right="1531" w:bottom="1701" w:left="1531" w:header="0" w:footer="1418" w:gutter="0"/>
          <w:cols w:space="720" w:num="1"/>
          <w:docGrid w:type="linesAndChars" w:linePitch="610" w:charSpace="-849"/>
        </w:sectPr>
      </w:pPr>
      <w:r>
        <w:rPr>
          <w:rFonts w:hint="eastAsia" w:ascii="方正小标宋简体" w:eastAsia="方正小标宋简体"/>
          <w:spacing w:val="60"/>
          <w:sz w:val="48"/>
        </w:rPr>
        <w:t>名词解释</w:t>
      </w:r>
    </w:p>
    <w:p>
      <w:pPr>
        <w:ind w:firstLine="640" w:firstLineChars="200"/>
        <w:rPr>
          <w:rFonts w:ascii="仿宋_GB2312" w:eastAsia="仿宋_GB2312"/>
          <w:sz w:val="32"/>
          <w:szCs w:val="32"/>
        </w:rPr>
      </w:pPr>
      <w:r>
        <w:rPr>
          <w:rFonts w:hint="eastAsia" w:ascii="黑体" w:hAnsi="黑体" w:eastAsia="黑体"/>
          <w:color w:val="000000"/>
          <w:sz w:val="32"/>
          <w:szCs w:val="32"/>
        </w:rPr>
        <w:t>一、财政拨款收入：</w:t>
      </w:r>
      <w:r>
        <w:rPr>
          <w:rFonts w:hint="eastAsia" w:ascii="仿宋_GB2312" w:eastAsia="仿宋_GB2312"/>
          <w:sz w:val="32"/>
          <w:szCs w:val="32"/>
        </w:rPr>
        <w:t>指单位从同级财政部门取得的财政预算资金。按现行管理制度，市级部门决算中反映的财政拨款包括一般公共预算财政拨款和政府性基金财政拨款。</w:t>
      </w:r>
    </w:p>
    <w:p>
      <w:pPr>
        <w:ind w:firstLine="640" w:firstLineChars="200"/>
        <w:rPr>
          <w:rFonts w:ascii="仿宋_GB2312" w:hAnsi="仿宋" w:eastAsia="仿宋_GB2312"/>
          <w:sz w:val="32"/>
          <w:szCs w:val="32"/>
        </w:rPr>
      </w:pPr>
      <w:r>
        <w:rPr>
          <w:rFonts w:hint="eastAsia" w:ascii="黑体" w:hAnsi="黑体" w:eastAsia="黑体"/>
          <w:sz w:val="32"/>
          <w:szCs w:val="32"/>
        </w:rPr>
        <w:t>二、上级补助收入：</w:t>
      </w:r>
      <w:r>
        <w:rPr>
          <w:rFonts w:hint="eastAsia" w:ascii="仿宋_GB2312" w:hAnsi="仿宋" w:eastAsia="仿宋_GB2312"/>
          <w:sz w:val="32"/>
          <w:szCs w:val="32"/>
        </w:rPr>
        <w:t>指事业单位从主管部门和上级单位取得的非财政补助收入。</w:t>
      </w:r>
    </w:p>
    <w:p>
      <w:pPr>
        <w:ind w:firstLine="640" w:firstLineChars="200"/>
        <w:rPr>
          <w:rFonts w:ascii="仿宋_GB2312" w:hAnsi="仿宋" w:eastAsia="仿宋_GB2312"/>
          <w:sz w:val="32"/>
          <w:szCs w:val="32"/>
        </w:rPr>
      </w:pPr>
      <w:r>
        <w:rPr>
          <w:rFonts w:hint="eastAsia" w:ascii="黑体" w:hAnsi="黑体" w:eastAsia="黑体"/>
          <w:sz w:val="32"/>
          <w:szCs w:val="32"/>
        </w:rPr>
        <w:t>三、事业收入：</w:t>
      </w:r>
      <w:r>
        <w:rPr>
          <w:rFonts w:hint="eastAsia" w:ascii="仿宋_GB2312" w:hAnsi="仿宋" w:eastAsia="仿宋_GB2312"/>
          <w:sz w:val="32"/>
          <w:szCs w:val="32"/>
        </w:rPr>
        <w:t>指事业单位开展专业业务活动及其辅助活动取得的收入。包括事业单位收到的财政专户实际核拨的教育收费等。</w:t>
      </w:r>
    </w:p>
    <w:p>
      <w:pPr>
        <w:ind w:firstLine="640" w:firstLineChars="200"/>
        <w:rPr>
          <w:rFonts w:ascii="仿宋_GB2312" w:hAnsi="仿宋" w:eastAsia="仿宋_GB2312"/>
          <w:sz w:val="32"/>
          <w:szCs w:val="32"/>
        </w:rPr>
      </w:pPr>
      <w:r>
        <w:rPr>
          <w:rFonts w:hint="eastAsia" w:ascii="黑体" w:hAnsi="黑体" w:eastAsia="黑体"/>
          <w:sz w:val="32"/>
          <w:szCs w:val="32"/>
        </w:rPr>
        <w:t>四、经营收入：</w:t>
      </w:r>
      <w:r>
        <w:rPr>
          <w:rFonts w:hint="eastAsia" w:ascii="仿宋_GB2312" w:hAnsi="仿宋" w:eastAsia="仿宋_GB2312"/>
          <w:sz w:val="32"/>
          <w:szCs w:val="32"/>
        </w:rPr>
        <w:t>指事业单位在专业业务活动及其辅助活动之外开展非独立核算经营活动取得的收入。</w:t>
      </w:r>
    </w:p>
    <w:p>
      <w:pPr>
        <w:ind w:firstLine="640" w:firstLineChars="200"/>
        <w:rPr>
          <w:rFonts w:ascii="仿宋_GB2312" w:hAnsi="仿宋" w:eastAsia="仿宋_GB2312"/>
          <w:sz w:val="32"/>
          <w:szCs w:val="32"/>
        </w:rPr>
      </w:pPr>
      <w:r>
        <w:rPr>
          <w:rFonts w:hint="eastAsia" w:ascii="黑体" w:hAnsi="黑体" w:eastAsia="黑体"/>
          <w:sz w:val="32"/>
          <w:szCs w:val="32"/>
        </w:rPr>
        <w:t>五、附属单位上缴收入：</w:t>
      </w:r>
      <w:r>
        <w:rPr>
          <w:rFonts w:hint="eastAsia" w:ascii="仿宋_GB2312" w:hAnsi="仿宋" w:eastAsia="仿宋_GB2312"/>
          <w:sz w:val="32"/>
          <w:szCs w:val="32"/>
        </w:rPr>
        <w:t>指事业单位附属独立核算单位按照有关规定上缴的收入。</w:t>
      </w:r>
    </w:p>
    <w:p>
      <w:pPr>
        <w:ind w:firstLine="640" w:firstLineChars="200"/>
        <w:rPr>
          <w:rFonts w:ascii="仿宋_GB2312" w:hAnsi="仿宋" w:eastAsia="仿宋_GB2312"/>
          <w:sz w:val="32"/>
          <w:szCs w:val="32"/>
        </w:rPr>
      </w:pPr>
      <w:r>
        <w:rPr>
          <w:rFonts w:hint="eastAsia" w:ascii="黑体" w:hAnsi="黑体" w:eastAsia="黑体"/>
          <w:sz w:val="32"/>
          <w:szCs w:val="32"/>
        </w:rPr>
        <w:t>六、其他收入：</w:t>
      </w:r>
      <w:r>
        <w:rPr>
          <w:rFonts w:hint="eastAsia" w:ascii="仿宋_GB2312" w:hAnsi="仿宋" w:eastAsia="仿宋_GB2312"/>
          <w:sz w:val="32"/>
          <w:szCs w:val="32"/>
        </w:rPr>
        <w:t>指单位取得的除上述“</w:t>
      </w:r>
      <w:r>
        <w:rPr>
          <w:rFonts w:hint="eastAsia" w:ascii="仿宋_GB2312" w:eastAsia="仿宋_GB2312"/>
          <w:sz w:val="32"/>
          <w:szCs w:val="32"/>
        </w:rPr>
        <w:t>财政拨款收入</w:t>
      </w:r>
      <w:r>
        <w:rPr>
          <w:rFonts w:hint="eastAsia" w:ascii="仿宋_GB2312" w:hAnsi="仿宋" w:eastAsia="仿宋_GB2312"/>
          <w:sz w:val="32"/>
          <w:szCs w:val="32"/>
        </w:rPr>
        <w:t>”“上级补助收入”“事业收入”“经营收入”“附属单位上缴收入”等以外的各项收入。</w:t>
      </w:r>
    </w:p>
    <w:p>
      <w:pPr>
        <w:ind w:firstLine="640" w:firstLineChars="200"/>
        <w:rPr>
          <w:rFonts w:ascii="仿宋_GB2312" w:eastAsia="仿宋_GB2312"/>
          <w:sz w:val="32"/>
          <w:szCs w:val="32"/>
        </w:rPr>
      </w:pPr>
      <w:r>
        <w:rPr>
          <w:rFonts w:hint="eastAsia" w:ascii="黑体" w:hAnsi="黑体" w:eastAsia="黑体"/>
          <w:sz w:val="32"/>
          <w:szCs w:val="32"/>
        </w:rPr>
        <w:t>七、用事业基金弥补收支差额：</w:t>
      </w:r>
      <w:r>
        <w:rPr>
          <w:rFonts w:hint="eastAsia" w:ascii="仿宋_GB2312" w:eastAsia="仿宋_GB2312"/>
          <w:sz w:val="32"/>
          <w:szCs w:val="32"/>
        </w:rPr>
        <w:t>指事业单位在用本年的“财政拨款收入”“财政拨款结转和结余资金”“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eastAsia="仿宋_GB2312"/>
          <w:sz w:val="32"/>
          <w:szCs w:val="32"/>
        </w:rPr>
      </w:pPr>
      <w:r>
        <w:rPr>
          <w:rFonts w:hint="eastAsia" w:ascii="黑体" w:hAnsi="黑体" w:eastAsia="黑体"/>
          <w:sz w:val="32"/>
          <w:szCs w:val="32"/>
        </w:rPr>
        <w:t>八、年初结转和结余：</w:t>
      </w:r>
      <w:r>
        <w:rPr>
          <w:rFonts w:hint="eastAsia" w:ascii="仿宋_GB2312" w:eastAsia="仿宋_GB2312"/>
          <w:sz w:val="32"/>
          <w:szCs w:val="32"/>
        </w:rPr>
        <w:t>指单位以前年度尚未完成、结转到本年仍按原规定用途继续使用的资金，或项目已完成等产生的结余资金。</w:t>
      </w:r>
    </w:p>
    <w:p>
      <w:pPr>
        <w:ind w:firstLine="640" w:firstLineChars="200"/>
        <w:rPr>
          <w:rFonts w:ascii="仿宋_GB2312" w:eastAsia="仿宋_GB2312"/>
          <w:sz w:val="32"/>
          <w:szCs w:val="32"/>
        </w:rPr>
      </w:pPr>
      <w:r>
        <w:rPr>
          <w:rFonts w:hint="eastAsia" w:ascii="黑体" w:hAnsi="黑体" w:eastAsia="黑体"/>
          <w:sz w:val="32"/>
          <w:szCs w:val="32"/>
        </w:rPr>
        <w:t>九、结余分配：</w:t>
      </w:r>
      <w:r>
        <w:rPr>
          <w:rFonts w:hint="eastAsia" w:ascii="仿宋_GB2312" w:eastAsia="仿宋_GB2312"/>
          <w:sz w:val="32"/>
          <w:szCs w:val="32"/>
        </w:rPr>
        <w:t>指事业单位按照会计制度规定缴纳的所得税以及从非财政拨款结余或经营结余中提取的各类基金。</w:t>
      </w:r>
    </w:p>
    <w:p>
      <w:pPr>
        <w:ind w:firstLine="640" w:firstLineChars="200"/>
        <w:rPr>
          <w:rFonts w:ascii="仿宋_GB2312" w:hAnsi="仿宋" w:eastAsia="仿宋_GB2312"/>
          <w:sz w:val="32"/>
          <w:szCs w:val="32"/>
        </w:rPr>
      </w:pPr>
      <w:r>
        <w:rPr>
          <w:rFonts w:hint="eastAsia" w:ascii="黑体" w:hAnsi="黑体" w:eastAsia="黑体"/>
          <w:sz w:val="32"/>
          <w:szCs w:val="32"/>
        </w:rPr>
        <w:t>十、年末结转和结余：</w:t>
      </w:r>
      <w:r>
        <w:rPr>
          <w:rFonts w:hint="eastAsia" w:ascii="仿宋_GB2312" w:hAnsi="仿宋" w:eastAsia="仿宋_GB2312"/>
          <w:sz w:val="32"/>
          <w:szCs w:val="32"/>
        </w:rPr>
        <w:t>指单位本年度或以前年度预算安排、因客观条件发生变化未全部执行或未执行，结转到以后年度继续使用的资金，或项目已完成等产生的结余资金。</w:t>
      </w:r>
    </w:p>
    <w:p>
      <w:pPr>
        <w:ind w:firstLine="640" w:firstLineChars="200"/>
        <w:rPr>
          <w:rFonts w:ascii="仿宋_GB2312" w:eastAsia="仿宋_GB2312"/>
          <w:sz w:val="32"/>
          <w:szCs w:val="32"/>
        </w:rPr>
      </w:pPr>
      <w:r>
        <w:rPr>
          <w:rFonts w:hint="eastAsia" w:ascii="黑体" w:hAnsi="黑体" w:eastAsia="黑体"/>
          <w:sz w:val="32"/>
          <w:szCs w:val="32"/>
        </w:rPr>
        <w:t>十一、基本支出：</w:t>
      </w:r>
      <w:r>
        <w:rPr>
          <w:rFonts w:hint="eastAsia" w:ascii="仿宋_GB2312" w:eastAsia="仿宋_GB2312"/>
          <w:sz w:val="32"/>
          <w:szCs w:val="32"/>
        </w:rPr>
        <w:t>指单位为保障其机构正常运转、完成日常工作任务而发生的人员支出和日常公用支出。</w:t>
      </w:r>
    </w:p>
    <w:p>
      <w:pPr>
        <w:ind w:firstLine="640" w:firstLineChars="200"/>
        <w:rPr>
          <w:rFonts w:ascii="仿宋_GB2312" w:eastAsia="仿宋_GB2312"/>
          <w:sz w:val="32"/>
          <w:szCs w:val="32"/>
        </w:rPr>
      </w:pPr>
      <w:r>
        <w:rPr>
          <w:rFonts w:hint="eastAsia" w:ascii="黑体" w:hAnsi="黑体" w:eastAsia="黑体"/>
          <w:sz w:val="32"/>
          <w:szCs w:val="32"/>
        </w:rPr>
        <w:t>十二、项目支出：</w:t>
      </w:r>
      <w:r>
        <w:rPr>
          <w:rFonts w:hint="eastAsia" w:ascii="仿宋_GB2312" w:eastAsia="仿宋_GB2312"/>
          <w:sz w:val="32"/>
          <w:szCs w:val="32"/>
        </w:rPr>
        <w:t>指单位在基本支出之外为完成特定的工作任务或事业发展目标所发生的支出。</w:t>
      </w:r>
    </w:p>
    <w:p>
      <w:pPr>
        <w:ind w:firstLine="640" w:firstLineChars="200"/>
        <w:rPr>
          <w:rFonts w:ascii="仿宋_GB2312" w:eastAsia="仿宋_GB2312"/>
          <w:sz w:val="32"/>
          <w:szCs w:val="32"/>
        </w:rPr>
      </w:pPr>
      <w:r>
        <w:rPr>
          <w:rFonts w:hint="eastAsia" w:ascii="黑体" w:hAnsi="黑体" w:eastAsia="黑体"/>
          <w:sz w:val="32"/>
          <w:szCs w:val="32"/>
        </w:rPr>
        <w:t>十三、经营支出：</w:t>
      </w:r>
      <w:r>
        <w:rPr>
          <w:rFonts w:hint="eastAsia" w:ascii="仿宋_GB2312" w:eastAsia="仿宋_GB2312"/>
          <w:sz w:val="32"/>
          <w:szCs w:val="32"/>
        </w:rPr>
        <w:t>指事业单位在专业业务活动及其辅助活动之外开展非独立核算经营活动发生的支出。</w:t>
      </w:r>
    </w:p>
    <w:p>
      <w:pPr>
        <w:ind w:firstLine="640" w:firstLineChars="200"/>
        <w:rPr>
          <w:rFonts w:ascii="仿宋_GB2312" w:eastAsia="仿宋_GB2312"/>
          <w:sz w:val="32"/>
          <w:szCs w:val="32"/>
        </w:rPr>
      </w:pPr>
      <w:r>
        <w:rPr>
          <w:rFonts w:hint="eastAsia" w:ascii="黑体" w:hAnsi="黑体" w:eastAsia="黑体"/>
          <w:sz w:val="32"/>
          <w:szCs w:val="32"/>
        </w:rPr>
        <w:t>十四、“三公”经费：</w:t>
      </w:r>
      <w:r>
        <w:rPr>
          <w:rFonts w:hint="eastAsia" w:ascii="仿宋_GB2312" w:eastAsia="仿宋_GB2312"/>
          <w:sz w:val="32"/>
          <w:szCs w:val="32"/>
        </w:rPr>
        <w:t>指市级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按规定保留的公务用车燃料费、维修费、过路过桥费、保险费、安全奖励费用等支出；公务接待费反映单位按规定开支的各类公务接待（含外宾接待）支出。</w:t>
      </w:r>
    </w:p>
    <w:p>
      <w:pPr>
        <w:ind w:firstLine="640" w:firstLineChars="200"/>
        <w:rPr>
          <w:rFonts w:ascii="仿宋_GB2312" w:eastAsia="仿宋_GB2312"/>
          <w:sz w:val="32"/>
          <w:szCs w:val="32"/>
        </w:rPr>
      </w:pPr>
      <w:r>
        <w:rPr>
          <w:rFonts w:hint="eastAsia" w:ascii="黑体" w:hAnsi="黑体" w:eastAsia="黑体"/>
          <w:sz w:val="32"/>
          <w:szCs w:val="32"/>
        </w:rPr>
        <w:t>十五、机关运行经费：</w:t>
      </w:r>
      <w:r>
        <w:rPr>
          <w:rFonts w:hint="eastAsia" w:ascii="仿宋_GB2312" w:eastAsia="仿宋_GB2312"/>
          <w:sz w:val="32"/>
          <w:szCs w:val="32"/>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sz w:val="32"/>
          <w:szCs w:val="32"/>
          <w:highlight w:val="yellow"/>
        </w:rPr>
      </w:pPr>
      <w:r>
        <w:rPr>
          <w:rFonts w:hint="eastAsia" w:ascii="黑体" w:hAnsi="黑体" w:eastAsia="黑体"/>
          <w:sz w:val="32"/>
          <w:szCs w:val="32"/>
        </w:rPr>
        <w:t>十六、一般公共服务支出（类）财政事务（款）行政运行（项）：</w:t>
      </w:r>
      <w:r>
        <w:rPr>
          <w:rFonts w:hint="eastAsia" w:ascii="仿宋_GB2312" w:eastAsia="仿宋_GB2312"/>
          <w:sz w:val="32"/>
          <w:szCs w:val="32"/>
        </w:rPr>
        <w:t>反映行政单位（包括实行公务员管理的事业单位）的基本支出。</w:t>
      </w:r>
    </w:p>
    <w:p>
      <w:pPr>
        <w:ind w:firstLine="640" w:firstLineChars="200"/>
        <w:rPr>
          <w:rFonts w:hint="eastAsia" w:ascii="仿宋_GB2312" w:eastAsia="仿宋_GB2312"/>
          <w:sz w:val="32"/>
          <w:szCs w:val="32"/>
        </w:rPr>
      </w:pPr>
      <w:r>
        <w:rPr>
          <w:rFonts w:hint="eastAsia" w:ascii="黑体" w:hAnsi="黑体" w:eastAsia="黑体"/>
          <w:sz w:val="32"/>
          <w:szCs w:val="32"/>
        </w:rPr>
        <w:t>十七、一般公共服务支出（类）财政事务（款）一般行政管理事务（项）：</w:t>
      </w:r>
      <w:r>
        <w:rPr>
          <w:rFonts w:hint="eastAsia" w:ascii="仿宋_GB2312" w:eastAsia="仿宋_GB2312"/>
          <w:sz w:val="32"/>
          <w:szCs w:val="32"/>
        </w:rPr>
        <w:t>反映行政单位（包括实行公务员管理的事业单位）未单独设置项级科目的其他项目支出。</w:t>
      </w:r>
    </w:p>
    <w:p>
      <w:pPr>
        <w:ind w:firstLine="640" w:firstLineChars="200"/>
        <w:rPr>
          <w:rFonts w:hint="default" w:ascii="仿宋_GB2312" w:eastAsia="仿宋_GB2312"/>
          <w:sz w:val="32"/>
          <w:szCs w:val="32"/>
          <w:lang w:val="en-US" w:eastAsia="zh-CN"/>
        </w:rPr>
      </w:pPr>
      <w:r>
        <w:rPr>
          <w:rFonts w:hint="eastAsia" w:ascii="黑体" w:hAnsi="黑体" w:eastAsia="黑体"/>
          <w:sz w:val="32"/>
          <w:szCs w:val="32"/>
          <w:lang w:val="en-US" w:eastAsia="zh-CN"/>
        </w:rPr>
        <w:t>十八、</w:t>
      </w:r>
      <w:r>
        <w:rPr>
          <w:rFonts w:hint="eastAsia" w:ascii="黑体" w:hAnsi="黑体" w:eastAsia="黑体"/>
          <w:sz w:val="32"/>
          <w:szCs w:val="32"/>
        </w:rPr>
        <w:t>文化旅游体育与传媒支出</w:t>
      </w:r>
      <w:r>
        <w:rPr>
          <w:rFonts w:hint="eastAsia" w:ascii="黑体" w:hAnsi="黑体" w:eastAsia="黑体"/>
          <w:sz w:val="32"/>
          <w:szCs w:val="32"/>
          <w:lang w:eastAsia="zh-CN"/>
        </w:rPr>
        <w:t>：</w:t>
      </w:r>
      <w:r>
        <w:rPr>
          <w:rFonts w:hint="eastAsia" w:ascii="仿宋_GB2312" w:eastAsia="仿宋_GB2312"/>
          <w:sz w:val="32"/>
          <w:szCs w:val="32"/>
          <w:lang w:val="en-US" w:eastAsia="zh-CN"/>
        </w:rPr>
        <w:t>反映政府在文化、旅游、文物、体育、广播电视、电影、新闻出版等方面的支出。其中</w:t>
      </w:r>
      <w:r>
        <w:rPr>
          <w:rFonts w:hint="eastAsia" w:ascii="仿宋_GB2312" w:eastAsia="仿宋_GB2312"/>
          <w:sz w:val="32"/>
          <w:szCs w:val="32"/>
        </w:rPr>
        <w:t>20701文化和旅游</w:t>
      </w:r>
      <w:r>
        <w:rPr>
          <w:rFonts w:hint="eastAsia" w:ascii="仿宋_GB2312" w:eastAsia="仿宋_GB2312"/>
          <w:sz w:val="32"/>
          <w:szCs w:val="32"/>
          <w:lang w:val="en-US" w:eastAsia="zh-CN"/>
        </w:rPr>
        <w:t>反映政府用于公共文化设施、艺术表演团体、文化艺术活动、对外文化交流及旅游业管理与服务等方面的支出；</w:t>
      </w:r>
      <w:r>
        <w:rPr>
          <w:rFonts w:hint="eastAsia" w:ascii="仿宋_GB2312" w:eastAsia="仿宋_GB2312"/>
          <w:sz w:val="32"/>
          <w:szCs w:val="32"/>
        </w:rPr>
        <w:t>207010行政运行</w:t>
      </w:r>
      <w:r>
        <w:rPr>
          <w:rFonts w:hint="eastAsia" w:ascii="仿宋_GB2312" w:eastAsia="仿宋_GB2312"/>
          <w:sz w:val="32"/>
          <w:szCs w:val="32"/>
          <w:lang w:val="en-US" w:eastAsia="zh-CN"/>
        </w:rPr>
        <w:t>反映行政单位（保留实行公务员管理的事业单位）的基本支出；</w:t>
      </w:r>
      <w:r>
        <w:rPr>
          <w:rFonts w:hint="eastAsia" w:ascii="仿宋_GB2312" w:eastAsia="仿宋_GB2312"/>
          <w:sz w:val="32"/>
          <w:szCs w:val="32"/>
        </w:rPr>
        <w:t>207019</w:t>
      </w:r>
      <w:r>
        <w:rPr>
          <w:rFonts w:hint="eastAsia" w:ascii="仿宋_GB2312" w:eastAsia="仿宋_GB2312"/>
          <w:sz w:val="32"/>
          <w:szCs w:val="32"/>
          <w:lang w:val="en-US" w:eastAsia="zh-CN"/>
        </w:rPr>
        <w:t>9</w:t>
      </w:r>
      <w:r>
        <w:rPr>
          <w:rFonts w:hint="eastAsia" w:ascii="仿宋_GB2312" w:eastAsia="仿宋_GB2312"/>
          <w:sz w:val="32"/>
          <w:szCs w:val="32"/>
        </w:rPr>
        <w:t>其他文化和旅游支出</w:t>
      </w:r>
      <w:r>
        <w:rPr>
          <w:rFonts w:hint="eastAsia" w:ascii="仿宋_GB2312" w:eastAsia="仿宋_GB2312"/>
          <w:sz w:val="32"/>
          <w:szCs w:val="32"/>
          <w:lang w:val="en-US" w:eastAsia="zh-CN"/>
        </w:rPr>
        <w:t>反映除上述项目以外用于文化和旅游等方面的支出；</w:t>
      </w:r>
      <w:r>
        <w:rPr>
          <w:rFonts w:hint="eastAsia" w:ascii="仿宋_GB2312" w:eastAsia="仿宋_GB2312"/>
          <w:sz w:val="32"/>
          <w:szCs w:val="32"/>
        </w:rPr>
        <w:t>20799</w:t>
      </w:r>
      <w:r>
        <w:rPr>
          <w:rFonts w:hint="eastAsia" w:ascii="仿宋_GB2312" w:eastAsia="仿宋_GB2312"/>
          <w:sz w:val="32"/>
          <w:szCs w:val="32"/>
        </w:rPr>
        <w:tab/>
      </w:r>
      <w:r>
        <w:rPr>
          <w:rFonts w:hint="eastAsia" w:ascii="仿宋_GB2312" w:eastAsia="仿宋_GB2312"/>
          <w:sz w:val="32"/>
          <w:szCs w:val="32"/>
        </w:rPr>
        <w:t>其他文化体育与传媒支出</w:t>
      </w:r>
      <w:r>
        <w:rPr>
          <w:rFonts w:hint="eastAsia" w:ascii="仿宋_GB2312" w:eastAsia="仿宋_GB2312"/>
          <w:sz w:val="32"/>
          <w:szCs w:val="32"/>
          <w:lang w:val="en-US" w:eastAsia="zh-CN"/>
        </w:rPr>
        <w:t>反映除上述项目以外其他用于文化体育与传媒方面的支出；2079902宣传文化发展专项支出反映按照国家有关政策支持宣传文化单位发展的专项支出。</w:t>
      </w:r>
    </w:p>
    <w:p>
      <w:pPr>
        <w:ind w:firstLine="643" w:firstLineChars="200"/>
        <w:rPr>
          <w:rFonts w:ascii="仿宋_GB2312" w:eastAsia="仿宋_GB2312"/>
          <w:b/>
          <w:sz w:val="32"/>
          <w:szCs w:val="32"/>
          <w:highlight w:val="lightGray"/>
        </w:rPr>
      </w:pPr>
    </w:p>
    <w:p>
      <w:pPr>
        <w:ind w:firstLine="440" w:firstLineChars="100"/>
        <w:rPr>
          <w:rFonts w:ascii="方正小标宋简体" w:eastAsia="方正小标宋简体"/>
          <w:spacing w:val="60"/>
          <w:sz w:val="32"/>
          <w:szCs w:val="3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p>
    <w:p>
      <w:pPr>
        <w:ind w:firstLine="540" w:firstLineChars="100"/>
        <w:rPr>
          <w:rFonts w:ascii="方正小标宋简体" w:eastAsia="方正小标宋简体"/>
          <w:spacing w:val="60"/>
          <w:sz w:val="42"/>
        </w:rPr>
      </w:pPr>
      <w:r>
        <w:rPr>
          <w:rFonts w:hint="eastAsia" w:ascii="方正小标宋简体" w:eastAsia="方正小标宋简体"/>
          <w:spacing w:val="60"/>
          <w:sz w:val="42"/>
        </w:rPr>
        <w:t>第五部分</w:t>
      </w:r>
    </w:p>
    <w:p>
      <w:pPr>
        <w:jc w:val="center"/>
        <w:rPr>
          <w:rFonts w:ascii="方正小标宋简体" w:eastAsia="方正小标宋简体"/>
          <w:spacing w:val="60"/>
          <w:sz w:val="42"/>
        </w:rPr>
      </w:pPr>
    </w:p>
    <w:p>
      <w:pPr>
        <w:jc w:val="center"/>
        <w:rPr>
          <w:rFonts w:ascii="方正小标宋简体" w:eastAsia="方正小标宋简体"/>
          <w:spacing w:val="60"/>
          <w:sz w:val="42"/>
        </w:rPr>
      </w:pPr>
    </w:p>
    <w:p>
      <w:pPr>
        <w:jc w:val="center"/>
        <w:rPr>
          <w:rFonts w:ascii="方正小标宋简体" w:eastAsia="方正小标宋简体"/>
          <w:spacing w:val="60"/>
          <w:sz w:val="48"/>
        </w:rPr>
      </w:pPr>
      <w:r>
        <w:rPr>
          <w:rFonts w:hint="eastAsia" w:ascii="方正小标宋简体" w:eastAsia="方正小标宋简体"/>
          <w:spacing w:val="60"/>
          <w:sz w:val="48"/>
        </w:rPr>
        <w:t xml:space="preserve">  附  件</w:t>
      </w:r>
    </w:p>
    <w:p>
      <w:pPr>
        <w:tabs>
          <w:tab w:val="left" w:pos="5891"/>
        </w:tabs>
        <w:spacing w:line="580" w:lineRule="exact"/>
        <w:rPr>
          <w:szCs w:val="32"/>
        </w:rPr>
        <w:sectPr>
          <w:pgSz w:w="11906" w:h="16838"/>
          <w:pgMar w:top="2098" w:right="1418" w:bottom="1871" w:left="1531" w:header="851" w:footer="992" w:gutter="0"/>
          <w:cols w:space="720" w:num="1"/>
          <w:docGrid w:type="lines" w:linePitch="312" w:charSpace="0"/>
        </w:sectPr>
      </w:pPr>
    </w:p>
    <w:tbl>
      <w:tblPr>
        <w:tblStyle w:val="10"/>
        <w:tblpPr w:leftFromText="180" w:rightFromText="180" w:vertAnchor="text" w:horzAnchor="page" w:tblpX="2027" w:tblpY="259"/>
        <w:tblOverlap w:val="never"/>
        <w:tblW w:w="0" w:type="auto"/>
        <w:tblInd w:w="0" w:type="dxa"/>
        <w:tblLayout w:type="fixed"/>
        <w:tblCellMar>
          <w:top w:w="15" w:type="dxa"/>
          <w:left w:w="15" w:type="dxa"/>
          <w:bottom w:w="15" w:type="dxa"/>
          <w:right w:w="15" w:type="dxa"/>
        </w:tblCellMar>
      </w:tblPr>
      <w:tblGrid>
        <w:gridCol w:w="830"/>
        <w:gridCol w:w="5686"/>
        <w:gridCol w:w="3056"/>
        <w:gridCol w:w="1783"/>
        <w:gridCol w:w="321"/>
        <w:gridCol w:w="1233"/>
        <w:gridCol w:w="280"/>
      </w:tblGrid>
      <w:tr>
        <w:tblPrEx>
          <w:tblCellMar>
            <w:top w:w="15" w:type="dxa"/>
            <w:left w:w="15" w:type="dxa"/>
            <w:bottom w:w="15" w:type="dxa"/>
            <w:right w:w="15" w:type="dxa"/>
          </w:tblCellMar>
        </w:tblPrEx>
        <w:trPr>
          <w:trHeight w:val="459" w:hRule="atLeast"/>
        </w:trPr>
        <w:tc>
          <w:tcPr>
            <w:tcW w:w="13189" w:type="dxa"/>
            <w:gridSpan w:val="7"/>
            <w:vAlign w:val="center"/>
          </w:tcPr>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2019年度济宁市</w:t>
            </w:r>
            <w:r>
              <w:rPr>
                <w:rFonts w:hint="eastAsia" w:ascii="方正小标宋简体" w:hAnsi="方正小标宋简体" w:eastAsia="方正小标宋简体" w:cs="方正小标宋简体"/>
                <w:sz w:val="44"/>
                <w:szCs w:val="44"/>
                <w:lang w:val="en-US" w:eastAsia="zh-CN"/>
              </w:rPr>
              <w:t>曲阜文化建设示范区推进办公室</w:t>
            </w:r>
            <w:r>
              <w:rPr>
                <w:rFonts w:hint="eastAsia" w:ascii="方正小标宋简体" w:hAnsi="方正小标宋简体" w:eastAsia="方正小标宋简体" w:cs="方正小标宋简体"/>
                <w:sz w:val="44"/>
                <w:szCs w:val="44"/>
              </w:rPr>
              <w:t>部门预算项目绩效自评情况汇总表</w:t>
            </w:r>
          </w:p>
          <w:p>
            <w:pP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2"/>
          <w:wAfter w:w="1513" w:type="dxa"/>
          <w:trHeight w:val="483" w:hRule="atLeast"/>
        </w:trPr>
        <w:tc>
          <w:tcPr>
            <w:tcW w:w="830" w:type="dxa"/>
            <w:vAlign w:val="center"/>
          </w:tcPr>
          <w:p>
            <w:pPr>
              <w:rPr>
                <w:rFonts w:ascii="仿宋_GB2312" w:hAnsi="宋体" w:eastAsia="仿宋_GB2312" w:cs="仿宋_GB2312"/>
                <w:color w:val="000000"/>
                <w:sz w:val="28"/>
                <w:szCs w:val="28"/>
              </w:rPr>
            </w:pPr>
          </w:p>
        </w:tc>
        <w:tc>
          <w:tcPr>
            <w:tcW w:w="5686" w:type="dxa"/>
            <w:vAlign w:val="center"/>
          </w:tcPr>
          <w:p>
            <w:pPr>
              <w:rPr>
                <w:rFonts w:ascii="仿宋_GB2312" w:hAnsi="宋体" w:eastAsia="仿宋_GB2312" w:cs="仿宋_GB2312"/>
                <w:color w:val="000000"/>
                <w:sz w:val="28"/>
                <w:szCs w:val="28"/>
              </w:rPr>
            </w:pPr>
          </w:p>
        </w:tc>
        <w:tc>
          <w:tcPr>
            <w:tcW w:w="3056" w:type="dxa"/>
            <w:vAlign w:val="center"/>
          </w:tcPr>
          <w:p>
            <w:pPr>
              <w:rPr>
                <w:rFonts w:ascii="仿宋_GB2312" w:hAnsi="宋体" w:eastAsia="仿宋_GB2312" w:cs="仿宋_GB2312"/>
                <w:color w:val="000000"/>
                <w:sz w:val="28"/>
                <w:szCs w:val="28"/>
              </w:rPr>
            </w:pPr>
          </w:p>
        </w:tc>
        <w:tc>
          <w:tcPr>
            <w:tcW w:w="2104" w:type="dxa"/>
            <w:gridSpan w:val="2"/>
            <w:tcBorders>
              <w:bottom w:val="single" w:color="000000" w:sz="4" w:space="0"/>
            </w:tcBorders>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单位：万元</w:t>
            </w:r>
          </w:p>
        </w:tc>
      </w:tr>
      <w:tr>
        <w:tblPrEx>
          <w:tblCellMar>
            <w:top w:w="15" w:type="dxa"/>
            <w:left w:w="15" w:type="dxa"/>
            <w:bottom w:w="15" w:type="dxa"/>
            <w:right w:w="15" w:type="dxa"/>
          </w:tblCellMar>
        </w:tblPrEx>
        <w:trPr>
          <w:gridAfter w:val="1"/>
          <w:wAfter w:w="280" w:type="dxa"/>
          <w:trHeight w:val="319" w:hRule="atLeast"/>
        </w:trPr>
        <w:tc>
          <w:tcPr>
            <w:tcW w:w="830" w:type="dxa"/>
            <w:vMerge w:val="restar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5686" w:type="dxa"/>
            <w:vMerge w:val="restar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项目名称</w:t>
            </w:r>
          </w:p>
        </w:tc>
        <w:tc>
          <w:tcPr>
            <w:tcW w:w="3056" w:type="dxa"/>
            <w:vMerge w:val="restar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资金使用单位</w:t>
            </w:r>
          </w:p>
        </w:tc>
        <w:tc>
          <w:tcPr>
            <w:tcW w:w="17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自评</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得分</w:t>
            </w:r>
          </w:p>
        </w:tc>
        <w:tc>
          <w:tcPr>
            <w:tcW w:w="155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自评</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等级</w:t>
            </w:r>
          </w:p>
        </w:tc>
      </w:tr>
      <w:tr>
        <w:tblPrEx>
          <w:tblCellMar>
            <w:top w:w="15" w:type="dxa"/>
            <w:left w:w="15" w:type="dxa"/>
            <w:bottom w:w="15" w:type="dxa"/>
            <w:right w:w="15" w:type="dxa"/>
          </w:tblCellMar>
        </w:tblPrEx>
        <w:trPr>
          <w:gridAfter w:val="1"/>
          <w:wAfter w:w="280" w:type="dxa"/>
          <w:trHeight w:val="513" w:hRule="atLeast"/>
        </w:trPr>
        <w:tc>
          <w:tcPr>
            <w:tcW w:w="83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黑体" w:hAnsi="宋体" w:eastAsia="黑体" w:cs="黑体"/>
                <w:color w:val="000000"/>
                <w:sz w:val="24"/>
              </w:rPr>
            </w:pPr>
          </w:p>
        </w:tc>
        <w:tc>
          <w:tcPr>
            <w:tcW w:w="5686" w:type="dxa"/>
            <w:vMerge w:val="continue"/>
            <w:tcBorders>
              <w:top w:val="single" w:color="000000" w:sz="4" w:space="0"/>
              <w:left w:val="single" w:color="auto" w:sz="4" w:space="0"/>
              <w:bottom w:val="single" w:color="000000" w:sz="4" w:space="0"/>
              <w:right w:val="single" w:color="auto" w:sz="4" w:space="0"/>
            </w:tcBorders>
            <w:vAlign w:val="center"/>
          </w:tcPr>
          <w:p>
            <w:pPr>
              <w:jc w:val="center"/>
              <w:rPr>
                <w:rFonts w:ascii="黑体" w:hAnsi="宋体" w:eastAsia="黑体" w:cs="黑体"/>
                <w:color w:val="000000"/>
                <w:sz w:val="24"/>
              </w:rPr>
            </w:pPr>
          </w:p>
        </w:tc>
        <w:tc>
          <w:tcPr>
            <w:tcW w:w="3056" w:type="dxa"/>
            <w:vMerge w:val="continue"/>
            <w:tcBorders>
              <w:top w:val="single" w:color="000000" w:sz="4" w:space="0"/>
              <w:left w:val="single" w:color="auto" w:sz="4" w:space="0"/>
              <w:bottom w:val="single" w:color="000000" w:sz="4" w:space="0"/>
              <w:right w:val="single" w:color="auto" w:sz="4" w:space="0"/>
            </w:tcBorders>
            <w:vAlign w:val="center"/>
          </w:tcPr>
          <w:p>
            <w:pPr>
              <w:jc w:val="center"/>
              <w:rPr>
                <w:rFonts w:ascii="黑体" w:hAnsi="宋体" w:eastAsia="黑体" w:cs="黑体"/>
                <w:color w:val="000000"/>
                <w:sz w:val="24"/>
              </w:rPr>
            </w:pPr>
          </w:p>
        </w:tc>
        <w:tc>
          <w:tcPr>
            <w:tcW w:w="17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4"/>
              </w:rPr>
            </w:pPr>
          </w:p>
        </w:tc>
        <w:tc>
          <w:tcPr>
            <w:tcW w:w="155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280" w:type="dxa"/>
          <w:trHeight w:val="319" w:hRule="atLeast"/>
        </w:trPr>
        <w:tc>
          <w:tcPr>
            <w:tcW w:w="83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黑体" w:hAnsi="宋体" w:eastAsia="黑体" w:cs="黑体"/>
                <w:color w:val="000000"/>
                <w:sz w:val="24"/>
              </w:rPr>
            </w:pPr>
          </w:p>
        </w:tc>
        <w:tc>
          <w:tcPr>
            <w:tcW w:w="5686" w:type="dxa"/>
            <w:vMerge w:val="continue"/>
            <w:tcBorders>
              <w:top w:val="single" w:color="000000" w:sz="4" w:space="0"/>
              <w:left w:val="single" w:color="auto" w:sz="4" w:space="0"/>
              <w:bottom w:val="single" w:color="000000" w:sz="4" w:space="0"/>
              <w:right w:val="single" w:color="auto" w:sz="4" w:space="0"/>
            </w:tcBorders>
            <w:vAlign w:val="center"/>
          </w:tcPr>
          <w:p>
            <w:pPr>
              <w:jc w:val="center"/>
              <w:rPr>
                <w:rFonts w:ascii="黑体" w:hAnsi="宋体" w:eastAsia="黑体" w:cs="黑体"/>
                <w:color w:val="000000"/>
                <w:sz w:val="24"/>
              </w:rPr>
            </w:pPr>
          </w:p>
        </w:tc>
        <w:tc>
          <w:tcPr>
            <w:tcW w:w="3056" w:type="dxa"/>
            <w:vMerge w:val="continue"/>
            <w:tcBorders>
              <w:top w:val="single" w:color="000000" w:sz="4" w:space="0"/>
              <w:left w:val="single" w:color="auto" w:sz="4" w:space="0"/>
              <w:bottom w:val="single" w:color="000000" w:sz="4" w:space="0"/>
              <w:right w:val="single" w:color="auto" w:sz="4" w:space="0"/>
            </w:tcBorders>
            <w:vAlign w:val="center"/>
          </w:tcPr>
          <w:p>
            <w:pPr>
              <w:jc w:val="center"/>
              <w:rPr>
                <w:rFonts w:ascii="黑体" w:hAnsi="宋体" w:eastAsia="黑体" w:cs="黑体"/>
                <w:color w:val="000000"/>
                <w:sz w:val="24"/>
              </w:rPr>
            </w:pPr>
          </w:p>
        </w:tc>
        <w:tc>
          <w:tcPr>
            <w:tcW w:w="17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4"/>
              </w:rPr>
            </w:pPr>
          </w:p>
        </w:tc>
        <w:tc>
          <w:tcPr>
            <w:tcW w:w="155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280" w:type="dxa"/>
          <w:trHeight w:val="444" w:hRule="atLeast"/>
        </w:trPr>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w:t>
            </w:r>
          </w:p>
        </w:tc>
        <w:tc>
          <w:tcPr>
            <w:tcW w:w="5686" w:type="dxa"/>
            <w:tcBorders>
              <w:top w:val="single" w:color="000000" w:sz="4" w:space="0"/>
              <w:left w:val="single" w:color="000000" w:sz="4" w:space="0"/>
              <w:bottom w:val="single" w:color="000000" w:sz="4" w:space="0"/>
              <w:right w:val="single" w:color="000000" w:sz="4" w:space="0"/>
            </w:tcBorders>
            <w:vAlign w:val="center"/>
          </w:tcPr>
          <w:p>
            <w:pPr>
              <w:rPr>
                <w:rFonts w:hint="default" w:ascii="仿宋_GB2312" w:hAnsi="宋体" w:eastAsia="仿宋_GB2312" w:cs="仿宋_GB2312"/>
                <w:color w:val="000000"/>
                <w:sz w:val="24"/>
                <w:lang w:val="en-US" w:eastAsia="zh-CN"/>
              </w:rPr>
            </w:pPr>
            <w:r>
              <w:rPr>
                <w:rFonts w:hint="eastAsia" w:ascii="仿宋_GB2312" w:hAnsi="宋体" w:eastAsia="仿宋_GB2312" w:cs="仿宋_GB2312"/>
                <w:color w:val="000000"/>
                <w:sz w:val="24"/>
                <w:lang w:val="en-US" w:eastAsia="zh-CN"/>
              </w:rPr>
              <w:t>曲阜文化建设示范区推进办公室户外广告项目</w:t>
            </w:r>
          </w:p>
        </w:tc>
        <w:tc>
          <w:tcPr>
            <w:tcW w:w="305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color w:val="000000"/>
                <w:sz w:val="24"/>
                <w:lang w:val="en-US" w:eastAsia="zh-CN"/>
              </w:rPr>
            </w:pPr>
            <w:r>
              <w:rPr>
                <w:rFonts w:hint="eastAsia" w:ascii="仿宋_GB2312" w:hAnsi="宋体" w:eastAsia="仿宋_GB2312" w:cs="仿宋_GB2312"/>
                <w:color w:val="000000"/>
                <w:sz w:val="24"/>
                <w:lang w:val="en-US" w:eastAsia="zh-CN"/>
              </w:rPr>
              <w:t>曲阜文化建设示范区推进办公室</w:t>
            </w:r>
          </w:p>
        </w:tc>
        <w:tc>
          <w:tcPr>
            <w:tcW w:w="1783" w:type="dxa"/>
            <w:tcBorders>
              <w:top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color w:val="000000"/>
                <w:sz w:val="24"/>
                <w:lang w:val="en-US" w:eastAsia="zh-CN"/>
              </w:rPr>
            </w:pPr>
            <w:r>
              <w:rPr>
                <w:rFonts w:hint="eastAsia" w:ascii="仿宋_GB2312" w:hAnsi="宋体" w:eastAsia="仿宋_GB2312" w:cs="仿宋_GB2312"/>
                <w:color w:val="000000"/>
                <w:sz w:val="24"/>
                <w:lang w:val="en-US" w:eastAsia="zh-CN"/>
              </w:rPr>
              <w:t>93.79</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color w:val="000000"/>
                <w:sz w:val="24"/>
                <w:lang w:val="en-US" w:eastAsia="zh-CN"/>
              </w:rPr>
            </w:pPr>
            <w:r>
              <w:rPr>
                <w:rFonts w:hint="eastAsia" w:ascii="仿宋_GB2312" w:hAnsi="宋体" w:eastAsia="仿宋_GB2312" w:cs="仿宋_GB2312"/>
                <w:color w:val="000000"/>
                <w:sz w:val="24"/>
                <w:lang w:val="en-US" w:eastAsia="zh-CN"/>
              </w:rPr>
              <w:t>优</w:t>
            </w:r>
          </w:p>
        </w:tc>
      </w:tr>
      <w:tr>
        <w:tblPrEx>
          <w:tblCellMar>
            <w:top w:w="15" w:type="dxa"/>
            <w:left w:w="15" w:type="dxa"/>
            <w:bottom w:w="15" w:type="dxa"/>
            <w:right w:w="15" w:type="dxa"/>
          </w:tblCellMar>
        </w:tblPrEx>
        <w:trPr>
          <w:gridAfter w:val="1"/>
          <w:wAfter w:w="280" w:type="dxa"/>
          <w:trHeight w:val="444" w:hRule="atLeast"/>
        </w:trPr>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仿宋_GB2312" w:hAnsi="宋体" w:eastAsia="仿宋_GB2312" w:cs="仿宋_GB2312"/>
                <w:color w:val="000000"/>
                <w:sz w:val="24"/>
              </w:rPr>
            </w:pPr>
          </w:p>
        </w:tc>
        <w:tc>
          <w:tcPr>
            <w:tcW w:w="568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c>
          <w:tcPr>
            <w:tcW w:w="305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83" w:type="dxa"/>
            <w:tcBorders>
              <w:top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1"/>
          <w:wAfter w:w="280" w:type="dxa"/>
          <w:trHeight w:val="444" w:hRule="atLeast"/>
        </w:trPr>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p>
        </w:tc>
        <w:tc>
          <w:tcPr>
            <w:tcW w:w="568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c>
          <w:tcPr>
            <w:tcW w:w="305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83" w:type="dxa"/>
            <w:tcBorders>
              <w:top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1"/>
          <w:wAfter w:w="280" w:type="dxa"/>
          <w:trHeight w:val="353" w:hRule="atLeast"/>
        </w:trPr>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4"/>
              </w:rPr>
            </w:pPr>
          </w:p>
        </w:tc>
        <w:tc>
          <w:tcPr>
            <w:tcW w:w="568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c>
          <w:tcPr>
            <w:tcW w:w="305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83" w:type="dxa"/>
            <w:tcBorders>
              <w:top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1"/>
          <w:wAfter w:w="280" w:type="dxa"/>
          <w:trHeight w:val="444" w:hRule="atLeast"/>
        </w:trPr>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4"/>
              </w:rPr>
            </w:pPr>
          </w:p>
        </w:tc>
        <w:tc>
          <w:tcPr>
            <w:tcW w:w="568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c>
          <w:tcPr>
            <w:tcW w:w="305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83" w:type="dxa"/>
            <w:tcBorders>
              <w:top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1"/>
          <w:wAfter w:w="280" w:type="dxa"/>
          <w:trHeight w:val="444" w:hRule="atLeast"/>
        </w:trPr>
        <w:tc>
          <w:tcPr>
            <w:tcW w:w="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4"/>
              </w:rPr>
            </w:pPr>
          </w:p>
        </w:tc>
        <w:tc>
          <w:tcPr>
            <w:tcW w:w="568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c>
          <w:tcPr>
            <w:tcW w:w="305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83" w:type="dxa"/>
            <w:tcBorders>
              <w:top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r>
    </w:tbl>
    <w:p>
      <w:pPr>
        <w:tabs>
          <w:tab w:val="left" w:pos="5891"/>
        </w:tabs>
        <w:spacing w:line="580" w:lineRule="exact"/>
        <w:rPr>
          <w:rFonts w:ascii="黑体" w:hAnsi="黑体" w:eastAsia="黑体" w:cs="黑体"/>
          <w:szCs w:val="32"/>
        </w:rPr>
      </w:pPr>
    </w:p>
    <w:p>
      <w:pPr>
        <w:tabs>
          <w:tab w:val="left" w:pos="5891"/>
        </w:tabs>
        <w:spacing w:line="580" w:lineRule="exact"/>
        <w:rPr>
          <w:rFonts w:ascii="黑体" w:hAnsi="黑体" w:eastAsia="黑体" w:cs="黑体"/>
          <w:szCs w:val="32"/>
        </w:rPr>
      </w:pPr>
    </w:p>
    <w:p>
      <w:pPr>
        <w:tabs>
          <w:tab w:val="left" w:pos="5891"/>
        </w:tabs>
        <w:spacing w:line="580" w:lineRule="exact"/>
        <w:rPr>
          <w:rFonts w:ascii="黑体" w:hAnsi="黑体" w:eastAsia="黑体" w:cs="黑体"/>
          <w:szCs w:val="32"/>
        </w:rPr>
      </w:pPr>
    </w:p>
    <w:p>
      <w:pPr>
        <w:tabs>
          <w:tab w:val="left" w:pos="5891"/>
        </w:tabs>
        <w:spacing w:line="580" w:lineRule="exact"/>
        <w:rPr>
          <w:rFonts w:ascii="黑体" w:hAnsi="黑体" w:eastAsia="黑体" w:cs="黑体"/>
          <w:szCs w:val="32"/>
        </w:rPr>
        <w:sectPr>
          <w:pgSz w:w="16838" w:h="11906" w:orient="landscape"/>
          <w:pgMar w:top="1531" w:right="2098" w:bottom="1417" w:left="1871" w:header="851" w:footer="992" w:gutter="0"/>
          <w:cols w:space="720" w:num="1"/>
          <w:docGrid w:type="lines" w:linePitch="319" w:charSpace="0"/>
        </w:sectPr>
      </w:pPr>
    </w:p>
    <w:tbl>
      <w:tblPr>
        <w:tblStyle w:val="10"/>
        <w:tblW w:w="10400" w:type="dxa"/>
        <w:jc w:val="center"/>
        <w:tblLayout w:type="fixed"/>
        <w:tblCellMar>
          <w:top w:w="15" w:type="dxa"/>
          <w:left w:w="15" w:type="dxa"/>
          <w:bottom w:w="15" w:type="dxa"/>
          <w:right w:w="15" w:type="dxa"/>
        </w:tblCellMar>
      </w:tblPr>
      <w:tblGrid>
        <w:gridCol w:w="465"/>
        <w:gridCol w:w="823"/>
        <w:gridCol w:w="1475"/>
        <w:gridCol w:w="319"/>
        <w:gridCol w:w="2127"/>
        <w:gridCol w:w="278"/>
        <w:gridCol w:w="850"/>
        <w:gridCol w:w="690"/>
        <w:gridCol w:w="435"/>
        <w:gridCol w:w="495"/>
        <w:gridCol w:w="343"/>
        <w:gridCol w:w="407"/>
        <w:gridCol w:w="225"/>
        <w:gridCol w:w="1468"/>
      </w:tblGrid>
      <w:tr>
        <w:tblPrEx>
          <w:tblCellMar>
            <w:top w:w="15" w:type="dxa"/>
            <w:left w:w="15" w:type="dxa"/>
            <w:bottom w:w="15" w:type="dxa"/>
            <w:right w:w="15" w:type="dxa"/>
          </w:tblCellMar>
        </w:tblPrEx>
        <w:trPr>
          <w:trHeight w:val="339" w:hRule="atLeast"/>
          <w:jc w:val="center"/>
        </w:trPr>
        <w:tc>
          <w:tcPr>
            <w:tcW w:w="10400" w:type="dxa"/>
            <w:gridSpan w:val="14"/>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市级预算项目支出绩效自评表</w:t>
            </w:r>
          </w:p>
        </w:tc>
      </w:tr>
      <w:tr>
        <w:tblPrEx>
          <w:tblCellMar>
            <w:top w:w="15" w:type="dxa"/>
            <w:left w:w="15" w:type="dxa"/>
            <w:bottom w:w="15" w:type="dxa"/>
            <w:right w:w="15" w:type="dxa"/>
          </w:tblCellMar>
        </w:tblPrEx>
        <w:trPr>
          <w:trHeight w:val="177" w:hRule="atLeast"/>
          <w:jc w:val="center"/>
        </w:trPr>
        <w:tc>
          <w:tcPr>
            <w:tcW w:w="10400" w:type="dxa"/>
            <w:gridSpan w:val="14"/>
            <w:vAlign w:val="center"/>
          </w:tcPr>
          <w:p>
            <w:pPr>
              <w:widowControl/>
              <w:jc w:val="center"/>
              <w:textAlignment w:val="center"/>
              <w:rPr>
                <w:rFonts w:ascii="楷体_GB2312" w:hAnsi="宋体" w:eastAsia="楷体_GB2312" w:cs="楷体_GB2312"/>
                <w:color w:val="000000"/>
                <w:sz w:val="24"/>
              </w:rPr>
            </w:pPr>
            <w:r>
              <w:rPr>
                <w:rFonts w:hint="eastAsia" w:ascii="楷体_GB2312" w:hAnsi="宋体" w:eastAsia="楷体_GB2312" w:cs="楷体_GB2312"/>
                <w:color w:val="000000"/>
                <w:kern w:val="0"/>
                <w:sz w:val="24"/>
              </w:rPr>
              <w:t>（2019年度）</w:t>
            </w:r>
          </w:p>
        </w:tc>
      </w:tr>
      <w:tr>
        <w:tblPrEx>
          <w:tblCellMar>
            <w:top w:w="15" w:type="dxa"/>
            <w:left w:w="15" w:type="dxa"/>
            <w:bottom w:w="15" w:type="dxa"/>
            <w:right w:w="15" w:type="dxa"/>
          </w:tblCellMar>
        </w:tblPrEx>
        <w:trPr>
          <w:trHeight w:val="177" w:hRule="atLeast"/>
          <w:jc w:val="center"/>
        </w:trPr>
        <w:tc>
          <w:tcPr>
            <w:tcW w:w="465" w:type="dxa"/>
            <w:vAlign w:val="center"/>
          </w:tcPr>
          <w:p>
            <w:pPr>
              <w:jc w:val="center"/>
              <w:rPr>
                <w:rFonts w:ascii="宋体" w:hAnsi="宋体" w:cs="宋体"/>
                <w:color w:val="000000"/>
                <w:sz w:val="20"/>
                <w:szCs w:val="20"/>
              </w:rPr>
            </w:pPr>
          </w:p>
        </w:tc>
        <w:tc>
          <w:tcPr>
            <w:tcW w:w="823" w:type="dxa"/>
            <w:vAlign w:val="center"/>
          </w:tcPr>
          <w:p>
            <w:pPr>
              <w:jc w:val="center"/>
              <w:rPr>
                <w:rFonts w:ascii="宋体" w:hAnsi="宋体" w:cs="宋体"/>
                <w:color w:val="000000"/>
                <w:sz w:val="20"/>
                <w:szCs w:val="20"/>
              </w:rPr>
            </w:pPr>
          </w:p>
        </w:tc>
        <w:tc>
          <w:tcPr>
            <w:tcW w:w="1475" w:type="dxa"/>
            <w:vAlign w:val="center"/>
          </w:tcPr>
          <w:p>
            <w:pPr>
              <w:jc w:val="center"/>
              <w:rPr>
                <w:rFonts w:ascii="宋体" w:hAnsi="宋体" w:cs="宋体"/>
                <w:color w:val="000000"/>
                <w:sz w:val="20"/>
                <w:szCs w:val="20"/>
              </w:rPr>
            </w:pPr>
          </w:p>
        </w:tc>
        <w:tc>
          <w:tcPr>
            <w:tcW w:w="2446" w:type="dxa"/>
            <w:gridSpan w:val="2"/>
            <w:vAlign w:val="center"/>
          </w:tcPr>
          <w:p>
            <w:pPr>
              <w:jc w:val="center"/>
              <w:rPr>
                <w:rFonts w:ascii="宋体" w:hAnsi="宋体" w:cs="宋体"/>
                <w:color w:val="000000"/>
                <w:sz w:val="20"/>
                <w:szCs w:val="20"/>
              </w:rPr>
            </w:pPr>
          </w:p>
        </w:tc>
        <w:tc>
          <w:tcPr>
            <w:tcW w:w="1128" w:type="dxa"/>
            <w:gridSpan w:val="2"/>
            <w:vAlign w:val="center"/>
          </w:tcPr>
          <w:p>
            <w:pPr>
              <w:jc w:val="center"/>
              <w:rPr>
                <w:rFonts w:ascii="宋体" w:hAnsi="宋体" w:cs="宋体"/>
                <w:color w:val="000000"/>
                <w:sz w:val="20"/>
                <w:szCs w:val="20"/>
              </w:rPr>
            </w:pPr>
          </w:p>
        </w:tc>
        <w:tc>
          <w:tcPr>
            <w:tcW w:w="1125" w:type="dxa"/>
            <w:gridSpan w:val="2"/>
            <w:vAlign w:val="center"/>
          </w:tcPr>
          <w:p>
            <w:pPr>
              <w:jc w:val="center"/>
              <w:rPr>
                <w:rFonts w:ascii="宋体" w:hAnsi="宋体" w:cs="宋体"/>
                <w:color w:val="000000"/>
                <w:sz w:val="20"/>
                <w:szCs w:val="20"/>
              </w:rPr>
            </w:pPr>
          </w:p>
        </w:tc>
        <w:tc>
          <w:tcPr>
            <w:tcW w:w="838" w:type="dxa"/>
            <w:gridSpan w:val="2"/>
            <w:vAlign w:val="center"/>
          </w:tcPr>
          <w:p>
            <w:pPr>
              <w:jc w:val="center"/>
              <w:rPr>
                <w:rFonts w:ascii="宋体" w:hAnsi="宋体" w:cs="宋体"/>
                <w:color w:val="000000"/>
                <w:sz w:val="20"/>
                <w:szCs w:val="20"/>
              </w:rPr>
            </w:pPr>
          </w:p>
        </w:tc>
        <w:tc>
          <w:tcPr>
            <w:tcW w:w="2100" w:type="dxa"/>
            <w:gridSpan w:val="3"/>
            <w:vAlign w:val="center"/>
          </w:tcPr>
          <w:p>
            <w:pPr>
              <w:widowControl/>
              <w:jc w:val="center"/>
              <w:textAlignment w:val="center"/>
              <w:rPr>
                <w:rFonts w:ascii="宋体" w:hAnsi="宋体" w:cs="宋体"/>
                <w:color w:val="000000"/>
                <w:sz w:val="24"/>
              </w:rPr>
            </w:pPr>
          </w:p>
        </w:tc>
      </w:tr>
      <w:tr>
        <w:tblPrEx>
          <w:tblCellMar>
            <w:top w:w="15" w:type="dxa"/>
            <w:left w:w="15" w:type="dxa"/>
            <w:bottom w:w="15" w:type="dxa"/>
            <w:right w:w="15" w:type="dxa"/>
          </w:tblCellMar>
        </w:tblPrEx>
        <w:trPr>
          <w:trHeight w:val="249" w:hRule="atLeast"/>
          <w:jc w:val="center"/>
        </w:trPr>
        <w:tc>
          <w:tcPr>
            <w:tcW w:w="12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项目名称</w:t>
            </w:r>
          </w:p>
        </w:tc>
        <w:tc>
          <w:tcPr>
            <w:tcW w:w="504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曲阜文化建设示范区推进办公室户外广告项目</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主管部门</w:t>
            </w:r>
          </w:p>
        </w:tc>
        <w:tc>
          <w:tcPr>
            <w:tcW w:w="293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曲阜文化建设示范区推进办公室</w:t>
            </w:r>
          </w:p>
        </w:tc>
      </w:tr>
      <w:tr>
        <w:tblPrEx>
          <w:tblCellMar>
            <w:top w:w="15" w:type="dxa"/>
            <w:left w:w="15" w:type="dxa"/>
            <w:bottom w:w="15" w:type="dxa"/>
            <w:right w:w="15" w:type="dxa"/>
          </w:tblCellMar>
        </w:tblPrEx>
        <w:trPr>
          <w:trHeight w:val="516" w:hRule="atLeast"/>
          <w:jc w:val="center"/>
        </w:trPr>
        <w:tc>
          <w:tcPr>
            <w:tcW w:w="128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项目预算</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执行情况</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（10分）</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单位万元</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年初预算数</w:t>
            </w:r>
          </w:p>
        </w:tc>
        <w:tc>
          <w:tcPr>
            <w:tcW w:w="11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全年</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执行数</w:t>
            </w:r>
          </w:p>
        </w:tc>
        <w:tc>
          <w:tcPr>
            <w:tcW w:w="8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w:t>
            </w:r>
          </w:p>
        </w:tc>
        <w:tc>
          <w:tcPr>
            <w:tcW w:w="1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15" w:type="dxa"/>
            <w:left w:w="15" w:type="dxa"/>
            <w:bottom w:w="15" w:type="dxa"/>
            <w:right w:w="15" w:type="dxa"/>
          </w:tblCellMar>
        </w:tblPrEx>
        <w:trPr>
          <w:trHeight w:val="183" w:hRule="atLeast"/>
          <w:jc w:val="center"/>
        </w:trPr>
        <w:tc>
          <w:tcPr>
            <w:tcW w:w="128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150</w:t>
            </w:r>
          </w:p>
        </w:tc>
        <w:tc>
          <w:tcPr>
            <w:tcW w:w="11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150</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146.9</w:t>
            </w:r>
          </w:p>
        </w:tc>
        <w:tc>
          <w:tcPr>
            <w:tcW w:w="8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97.9%</w:t>
            </w:r>
          </w:p>
        </w:tc>
        <w:tc>
          <w:tcPr>
            <w:tcW w:w="1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9.79</w:t>
            </w:r>
          </w:p>
        </w:tc>
      </w:tr>
      <w:tr>
        <w:tblPrEx>
          <w:tblCellMar>
            <w:top w:w="15" w:type="dxa"/>
            <w:left w:w="15" w:type="dxa"/>
            <w:bottom w:w="15" w:type="dxa"/>
            <w:right w:w="15" w:type="dxa"/>
          </w:tblCellMar>
        </w:tblPrEx>
        <w:trPr>
          <w:trHeight w:val="344" w:hRule="atLeast"/>
          <w:jc w:val="center"/>
        </w:trPr>
        <w:tc>
          <w:tcPr>
            <w:tcW w:w="128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其中：当年财政拨款</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150</w:t>
            </w:r>
          </w:p>
        </w:tc>
        <w:tc>
          <w:tcPr>
            <w:tcW w:w="11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150</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146.9</w:t>
            </w:r>
          </w:p>
        </w:tc>
        <w:tc>
          <w:tcPr>
            <w:tcW w:w="8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97.9%</w:t>
            </w:r>
          </w:p>
        </w:tc>
        <w:tc>
          <w:tcPr>
            <w:tcW w:w="1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344" w:hRule="atLeast"/>
          <w:jc w:val="center"/>
        </w:trPr>
        <w:tc>
          <w:tcPr>
            <w:tcW w:w="128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上年结转资金</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0</w:t>
            </w:r>
          </w:p>
        </w:tc>
        <w:tc>
          <w:tcPr>
            <w:tcW w:w="11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0</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0</w:t>
            </w:r>
          </w:p>
        </w:tc>
        <w:tc>
          <w:tcPr>
            <w:tcW w:w="8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r>
        <w:tblPrEx>
          <w:tblCellMar>
            <w:top w:w="15" w:type="dxa"/>
            <w:left w:w="15" w:type="dxa"/>
            <w:bottom w:w="15" w:type="dxa"/>
            <w:right w:w="15" w:type="dxa"/>
          </w:tblCellMar>
        </w:tblPrEx>
        <w:trPr>
          <w:trHeight w:val="183" w:hRule="atLeast"/>
          <w:jc w:val="center"/>
        </w:trPr>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0"/>
                <w:szCs w:val="20"/>
              </w:rPr>
            </w:pPr>
          </w:p>
        </w:tc>
        <w:tc>
          <w:tcPr>
            <w:tcW w:w="1794"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其他资金</w:t>
            </w:r>
          </w:p>
        </w:tc>
        <w:tc>
          <w:tcPr>
            <w:tcW w:w="2127" w:type="dxa"/>
            <w:tcBorders>
              <w:top w:val="single" w:color="000000" w:sz="4" w:space="0"/>
              <w:left w:val="single" w:color="000000" w:sz="4" w:space="0"/>
              <w:bottom w:val="single" w:color="000000" w:sz="4" w:space="0"/>
              <w:right w:val="single" w:color="000000" w:sz="4" w:space="0"/>
            </w:tcBorders>
            <w:shd w:val="clear" w:color="auto" w:fill="C7EDCC"/>
            <w:vAlign w:val="center"/>
          </w:tcPr>
          <w:p>
            <w:pPr>
              <w:jc w:val="center"/>
              <w:rPr>
                <w:rFonts w:ascii="宋体" w:hAnsi="宋体" w:cs="宋体"/>
                <w:color w:val="000000"/>
                <w:sz w:val="20"/>
                <w:szCs w:val="20"/>
              </w:rPr>
            </w:pP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jc w:val="center"/>
              <w:rPr>
                <w:rFonts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jc w:val="center"/>
              <w:rPr>
                <w:rFonts w:ascii="宋体" w:hAnsi="宋体" w:cs="宋体"/>
                <w:color w:val="000000"/>
                <w:sz w:val="20"/>
                <w:szCs w:val="20"/>
              </w:rPr>
            </w:pPr>
          </w:p>
        </w:tc>
        <w:tc>
          <w:tcPr>
            <w:tcW w:w="838"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jc w:val="center"/>
              <w:rPr>
                <w:rFonts w:ascii="宋体" w:hAnsi="宋体" w:cs="宋体"/>
                <w:color w:val="000000"/>
                <w:sz w:val="20"/>
                <w:szCs w:val="20"/>
              </w:rPr>
            </w:pP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jc w:val="center"/>
              <w:rPr>
                <w:rFonts w:ascii="宋体" w:hAnsi="宋体" w:cs="宋体"/>
                <w:color w:val="000000"/>
                <w:sz w:val="20"/>
                <w:szCs w:val="20"/>
              </w:rPr>
            </w:pPr>
          </w:p>
        </w:tc>
        <w:tc>
          <w:tcPr>
            <w:tcW w:w="1468" w:type="dxa"/>
            <w:tcBorders>
              <w:top w:val="single" w:color="000000" w:sz="4" w:space="0"/>
              <w:left w:val="single" w:color="000000" w:sz="4" w:space="0"/>
              <w:bottom w:val="single" w:color="000000" w:sz="4" w:space="0"/>
              <w:right w:val="single" w:color="000000" w:sz="4" w:space="0"/>
            </w:tcBorders>
            <w:shd w:val="clear" w:color="auto" w:fill="C7EDCC"/>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241" w:hRule="atLeast"/>
          <w:jc w:val="center"/>
        </w:trPr>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年度总体目标</w:t>
            </w:r>
          </w:p>
        </w:tc>
        <w:tc>
          <w:tcPr>
            <w:tcW w:w="5049" w:type="dxa"/>
            <w:gridSpan w:val="5"/>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年初预期目标</w:t>
            </w:r>
          </w:p>
        </w:tc>
        <w:tc>
          <w:tcPr>
            <w:tcW w:w="4063" w:type="dxa"/>
            <w:gridSpan w:val="7"/>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目标实际完成情况</w:t>
            </w:r>
          </w:p>
        </w:tc>
      </w:tr>
      <w:tr>
        <w:tblPrEx>
          <w:tblCellMar>
            <w:top w:w="15" w:type="dxa"/>
            <w:left w:w="15" w:type="dxa"/>
            <w:bottom w:w="15" w:type="dxa"/>
            <w:right w:w="15" w:type="dxa"/>
          </w:tblCellMar>
        </w:tblPrEx>
        <w:trPr>
          <w:trHeight w:val="1476" w:hRule="atLeast"/>
          <w:jc w:val="center"/>
        </w:trPr>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0"/>
                <w:szCs w:val="20"/>
              </w:rPr>
            </w:pPr>
          </w:p>
        </w:tc>
        <w:tc>
          <w:tcPr>
            <w:tcW w:w="5049" w:type="dxa"/>
            <w:gridSpan w:val="5"/>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tabs>
                <w:tab w:val="left" w:pos="1254"/>
              </w:tabs>
              <w:spacing w:line="280" w:lineRule="exact"/>
              <w:jc w:val="left"/>
              <w:textAlignment w:val="center"/>
              <w:rPr>
                <w:rFonts w:hint="eastAsia" w:ascii="宋体" w:hAnsi="宋体" w:cs="宋体" w:eastAsiaTheme="minorEastAsia"/>
                <w:color w:val="000000"/>
                <w:sz w:val="20"/>
                <w:szCs w:val="20"/>
                <w:lang w:eastAsia="zh-CN"/>
              </w:rPr>
            </w:pPr>
            <w:r>
              <w:rPr>
                <w:rFonts w:hint="eastAsia" w:ascii="宋体" w:hAnsi="宋体" w:cs="宋体"/>
                <w:color w:val="000000"/>
                <w:kern w:val="0"/>
                <w:sz w:val="20"/>
                <w:szCs w:val="20"/>
                <w:lang w:eastAsia="zh-CN"/>
              </w:rPr>
              <w:t>加大对曲阜文化建设示范区的宣传力度，打响示范区国家战略品牌，有效提升示范区在省内外的知晓度，增强对外吸引力和影响力。</w:t>
            </w:r>
          </w:p>
        </w:tc>
        <w:tc>
          <w:tcPr>
            <w:tcW w:w="4063" w:type="dxa"/>
            <w:gridSpan w:val="7"/>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tabs>
                <w:tab w:val="left" w:pos="1425"/>
              </w:tabs>
              <w:spacing w:line="280" w:lineRule="exact"/>
              <w:jc w:val="left"/>
              <w:textAlignment w:val="center"/>
              <w:rPr>
                <w:rFonts w:hint="eastAsia" w:ascii="宋体" w:hAnsi="宋体" w:cs="宋体" w:eastAsiaTheme="minorEastAsia"/>
                <w:color w:val="000000"/>
                <w:sz w:val="20"/>
                <w:szCs w:val="20"/>
                <w:lang w:eastAsia="zh-CN"/>
              </w:rPr>
            </w:pPr>
            <w:r>
              <w:rPr>
                <w:rFonts w:hint="eastAsia" w:ascii="宋体" w:hAnsi="宋体" w:cs="宋体"/>
                <w:color w:val="000000"/>
                <w:kern w:val="0"/>
                <w:sz w:val="20"/>
                <w:szCs w:val="20"/>
                <w:lang w:eastAsia="zh-CN"/>
              </w:rPr>
              <w:t>在日兰高速、京台高速、</w:t>
            </w:r>
            <w:r>
              <w:rPr>
                <w:rFonts w:hint="eastAsia" w:ascii="宋体" w:hAnsi="宋体" w:cs="宋体"/>
                <w:color w:val="000000"/>
                <w:kern w:val="0"/>
                <w:sz w:val="20"/>
                <w:szCs w:val="20"/>
                <w:lang w:val="en-US" w:eastAsia="zh-CN"/>
              </w:rPr>
              <w:t>104国道等6处醒目位置投放了户外广告，重点推介了曲阜文化建设示范区及重点建设项目，有效提升了示范区影响力及重点项目。重点景区的宣传力度，打到了预期目标。</w:t>
            </w:r>
          </w:p>
        </w:tc>
      </w:tr>
      <w:tr>
        <w:tblPrEx>
          <w:tblCellMar>
            <w:top w:w="15" w:type="dxa"/>
            <w:left w:w="15" w:type="dxa"/>
            <w:bottom w:w="15" w:type="dxa"/>
            <w:right w:w="15" w:type="dxa"/>
          </w:tblCellMar>
        </w:tblPrEx>
        <w:trPr>
          <w:trHeight w:val="386"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绩效指标</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一级指标</w:t>
            </w:r>
          </w:p>
        </w:tc>
        <w:tc>
          <w:tcPr>
            <w:tcW w:w="1475"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spacing w:line="24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二级指标</w:t>
            </w:r>
          </w:p>
        </w:tc>
        <w:tc>
          <w:tcPr>
            <w:tcW w:w="2724" w:type="dxa"/>
            <w:gridSpan w:val="3"/>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spacing w:line="24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三级指标</w:t>
            </w:r>
          </w:p>
        </w:tc>
        <w:tc>
          <w:tcPr>
            <w:tcW w:w="85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spacing w:line="24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年度指标值</w:t>
            </w:r>
          </w:p>
        </w:tc>
        <w:tc>
          <w:tcPr>
            <w:tcW w:w="6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spacing w:line="24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实际完成指标值</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spacing w:line="24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分值</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spacing w:line="24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得分</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spacing w:line="24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偏差原因分析及改进措施</w:t>
            </w:r>
          </w:p>
        </w:tc>
      </w:tr>
      <w:tr>
        <w:tblPrEx>
          <w:tblCellMar>
            <w:top w:w="15" w:type="dxa"/>
            <w:left w:w="15" w:type="dxa"/>
            <w:bottom w:w="15" w:type="dxa"/>
            <w:right w:w="15" w:type="dxa"/>
          </w:tblCellMar>
        </w:tblPrEx>
        <w:trPr>
          <w:trHeight w:val="188" w:hRule="atLeast"/>
          <w:jc w:val="center"/>
        </w:trPr>
        <w:tc>
          <w:tcPr>
            <w:tcW w:w="465" w:type="dxa"/>
            <w:vMerge w:val="restart"/>
            <w:tcBorders>
              <w:left w:val="single" w:color="000000" w:sz="4" w:space="0"/>
              <w:bottom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年度绩效指标</w:t>
            </w:r>
          </w:p>
        </w:tc>
        <w:tc>
          <w:tcPr>
            <w:tcW w:w="823" w:type="dxa"/>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（50分）</w:t>
            </w:r>
          </w:p>
        </w:tc>
        <w:tc>
          <w:tcPr>
            <w:tcW w:w="1475" w:type="dxa"/>
            <w:vMerge w:val="restart"/>
            <w:tcBorders>
              <w:top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2724" w:type="dxa"/>
            <w:gridSpan w:val="3"/>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szCs w:val="22"/>
                <w:lang w:eastAsia="zh-CN"/>
              </w:rPr>
              <w:t>广告宣传点数量</w:t>
            </w:r>
          </w:p>
        </w:tc>
        <w:tc>
          <w:tcPr>
            <w:tcW w:w="85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6</w:t>
            </w:r>
            <w:r>
              <w:rPr>
                <w:rFonts w:hint="eastAsia" w:ascii="宋体" w:hAnsi="宋体" w:cs="宋体"/>
                <w:color w:val="000000"/>
                <w:kern w:val="0"/>
                <w:sz w:val="20"/>
                <w:szCs w:val="20"/>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6</w:t>
            </w:r>
            <w:r>
              <w:rPr>
                <w:rFonts w:hint="eastAsia" w:ascii="宋体" w:hAnsi="宋体" w:cs="宋体"/>
                <w:color w:val="000000"/>
                <w:kern w:val="0"/>
                <w:sz w:val="20"/>
                <w:szCs w:val="20"/>
              </w:rPr>
              <w:t>个</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10</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10</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357" w:hRule="atLeast"/>
          <w:jc w:val="center"/>
        </w:trPr>
        <w:tc>
          <w:tcPr>
            <w:tcW w:w="465" w:type="dxa"/>
            <w:vMerge w:val="continue"/>
            <w:tcBorders>
              <w:left w:val="single" w:color="000000" w:sz="4" w:space="0"/>
              <w:bottom w:val="single" w:color="000000" w:sz="4" w:space="0"/>
            </w:tcBorders>
            <w:shd w:val="clear" w:color="auto" w:fill="auto"/>
            <w:vAlign w:val="center"/>
          </w:tcPr>
          <w:p>
            <w:pPr>
              <w:jc w:val="center"/>
              <w:rPr>
                <w:rFonts w:ascii="宋体" w:hAnsi="宋体" w:cs="宋体"/>
                <w:b/>
                <w:color w:val="000000"/>
                <w:sz w:val="20"/>
                <w:szCs w:val="20"/>
              </w:rPr>
            </w:pPr>
          </w:p>
        </w:tc>
        <w:tc>
          <w:tcPr>
            <w:tcW w:w="82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75" w:type="dxa"/>
            <w:vMerge w:val="continue"/>
            <w:tcBorders>
              <w:top w:val="single" w:color="000000" w:sz="4" w:space="0"/>
              <w:bottom w:val="single" w:color="000000" w:sz="4" w:space="0"/>
              <w:right w:val="single" w:color="000000" w:sz="4" w:space="0"/>
            </w:tcBorders>
            <w:shd w:val="clear" w:color="auto" w:fill="C7EDCC"/>
            <w:vAlign w:val="center"/>
          </w:tcPr>
          <w:p>
            <w:pPr>
              <w:jc w:val="center"/>
              <w:rPr>
                <w:rFonts w:ascii="宋体" w:hAnsi="宋体" w:cs="宋体"/>
                <w:color w:val="000000"/>
                <w:sz w:val="20"/>
                <w:szCs w:val="20"/>
              </w:rPr>
            </w:pPr>
          </w:p>
        </w:tc>
        <w:tc>
          <w:tcPr>
            <w:tcW w:w="2724" w:type="dxa"/>
            <w:gridSpan w:val="3"/>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申请户外广告项目评审</w:t>
            </w:r>
          </w:p>
        </w:tc>
        <w:tc>
          <w:tcPr>
            <w:tcW w:w="85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1次</w:t>
            </w:r>
          </w:p>
        </w:tc>
        <w:tc>
          <w:tcPr>
            <w:tcW w:w="6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1次</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10</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10</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18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color w:val="000000"/>
                <w:sz w:val="20"/>
                <w:szCs w:val="20"/>
              </w:rPr>
            </w:pPr>
          </w:p>
        </w:tc>
        <w:tc>
          <w:tcPr>
            <w:tcW w:w="82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75" w:type="dxa"/>
            <w:vMerge w:val="restart"/>
            <w:tcBorders>
              <w:top w:val="single" w:color="auto" w:sz="4" w:space="0"/>
              <w:left w:val="single" w:color="000000" w:sz="4" w:space="0"/>
              <w:bottom w:val="single" w:color="auto"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2724" w:type="dxa"/>
            <w:gridSpan w:val="3"/>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项目执行情况</w:t>
            </w:r>
          </w:p>
        </w:tc>
        <w:tc>
          <w:tcPr>
            <w:tcW w:w="85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10</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10</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18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color w:val="000000"/>
                <w:sz w:val="20"/>
                <w:szCs w:val="20"/>
              </w:rPr>
            </w:pPr>
          </w:p>
        </w:tc>
        <w:tc>
          <w:tcPr>
            <w:tcW w:w="82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75" w:type="dxa"/>
            <w:vMerge w:val="continue"/>
            <w:tcBorders>
              <w:top w:val="single" w:color="auto" w:sz="4" w:space="0"/>
              <w:left w:val="single" w:color="000000" w:sz="4" w:space="0"/>
              <w:bottom w:val="single" w:color="auto" w:sz="4" w:space="0"/>
              <w:right w:val="single" w:color="000000" w:sz="4" w:space="0"/>
            </w:tcBorders>
            <w:shd w:val="clear" w:color="auto" w:fill="C7EDCC"/>
            <w:vAlign w:val="center"/>
          </w:tcPr>
          <w:p>
            <w:pPr>
              <w:jc w:val="center"/>
              <w:rPr>
                <w:rFonts w:ascii="宋体" w:hAnsi="宋体" w:cs="宋体"/>
                <w:color w:val="000000"/>
                <w:sz w:val="20"/>
                <w:szCs w:val="20"/>
              </w:rPr>
            </w:pPr>
          </w:p>
        </w:tc>
        <w:tc>
          <w:tcPr>
            <w:tcW w:w="2724" w:type="dxa"/>
            <w:gridSpan w:val="3"/>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szCs w:val="22"/>
                <w:lang w:eastAsia="zh-CN"/>
              </w:rPr>
              <w:t>宣传覆盖率</w:t>
            </w:r>
          </w:p>
        </w:tc>
        <w:tc>
          <w:tcPr>
            <w:tcW w:w="85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良好</w:t>
            </w:r>
          </w:p>
        </w:tc>
        <w:tc>
          <w:tcPr>
            <w:tcW w:w="6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良好</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eastAsia" w:ascii="宋体" w:hAnsi="宋体" w:cs="宋体" w:eastAsiaTheme="minorEastAsia"/>
                <w:color w:val="000000"/>
                <w:sz w:val="20"/>
                <w:szCs w:val="20"/>
                <w:lang w:eastAsia="zh-CN"/>
              </w:rPr>
            </w:pPr>
            <w:r>
              <w:rPr>
                <w:rFonts w:hint="eastAsia" w:ascii="宋体" w:hAnsi="宋体" w:cs="宋体"/>
                <w:color w:val="000000"/>
                <w:kern w:val="0"/>
                <w:sz w:val="20"/>
                <w:szCs w:val="20"/>
                <w:lang w:val="en-US" w:eastAsia="zh-CN"/>
              </w:rPr>
              <w:t>5</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4</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rPr>
                <w:rFonts w:ascii="宋体" w:hAnsi="宋体" w:cs="宋体"/>
                <w:color w:val="000000"/>
                <w:sz w:val="20"/>
                <w:szCs w:val="20"/>
              </w:rPr>
            </w:pPr>
            <w:r>
              <w:rPr>
                <w:rFonts w:hint="eastAsia" w:ascii="宋体" w:hAnsi="宋体" w:cs="宋体" w:eastAsiaTheme="minorEastAsia"/>
                <w:color w:val="000000"/>
                <w:sz w:val="20"/>
                <w:szCs w:val="20"/>
                <w:lang w:val="en-US" w:eastAsia="zh-CN"/>
              </w:rPr>
              <w:t>存在受不良天气影响，部分广告牌出现损坏未及时更新</w:t>
            </w:r>
          </w:p>
        </w:tc>
      </w:tr>
      <w:tr>
        <w:tblPrEx>
          <w:tblCellMar>
            <w:top w:w="15" w:type="dxa"/>
            <w:left w:w="15" w:type="dxa"/>
            <w:bottom w:w="15" w:type="dxa"/>
            <w:right w:w="15" w:type="dxa"/>
          </w:tblCellMar>
        </w:tblPrEx>
        <w:trPr>
          <w:trHeight w:val="36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color w:val="000000"/>
                <w:sz w:val="20"/>
                <w:szCs w:val="20"/>
              </w:rPr>
            </w:pPr>
          </w:p>
        </w:tc>
        <w:tc>
          <w:tcPr>
            <w:tcW w:w="82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75" w:type="dxa"/>
            <w:vMerge w:val="restart"/>
            <w:tcBorders>
              <w:top w:val="single" w:color="auto" w:sz="4" w:space="0"/>
              <w:left w:val="single" w:color="000000" w:sz="4" w:space="0"/>
              <w:bottom w:val="single" w:color="auto"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2724" w:type="dxa"/>
            <w:gridSpan w:val="3"/>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资金拨付到位情况</w:t>
            </w:r>
          </w:p>
        </w:tc>
        <w:tc>
          <w:tcPr>
            <w:tcW w:w="85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10</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10</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36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color w:val="000000"/>
                <w:sz w:val="20"/>
                <w:szCs w:val="20"/>
              </w:rPr>
            </w:pPr>
          </w:p>
        </w:tc>
        <w:tc>
          <w:tcPr>
            <w:tcW w:w="82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75" w:type="dxa"/>
            <w:vMerge w:val="continue"/>
            <w:tcBorders>
              <w:top w:val="single" w:color="auto" w:sz="4" w:space="0"/>
              <w:left w:val="single" w:color="000000" w:sz="4" w:space="0"/>
              <w:bottom w:val="single" w:color="auto" w:sz="4" w:space="0"/>
              <w:right w:val="single" w:color="000000" w:sz="4" w:space="0"/>
            </w:tcBorders>
            <w:shd w:val="clear" w:color="auto" w:fill="C7EDCC"/>
            <w:vAlign w:val="center"/>
          </w:tcPr>
          <w:p>
            <w:pPr>
              <w:jc w:val="center"/>
              <w:rPr>
                <w:rFonts w:ascii="宋体" w:hAnsi="宋体" w:cs="宋体"/>
                <w:color w:val="000000"/>
                <w:sz w:val="20"/>
                <w:szCs w:val="20"/>
              </w:rPr>
            </w:pPr>
          </w:p>
        </w:tc>
        <w:tc>
          <w:tcPr>
            <w:tcW w:w="2724" w:type="dxa"/>
            <w:gridSpan w:val="3"/>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上述重点工作完成及时率</w:t>
            </w:r>
          </w:p>
        </w:tc>
        <w:tc>
          <w:tcPr>
            <w:tcW w:w="85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eastAsia" w:ascii="宋体" w:hAnsi="宋体" w:cs="宋体" w:eastAsiaTheme="minorEastAsia"/>
                <w:color w:val="000000"/>
                <w:sz w:val="20"/>
                <w:szCs w:val="20"/>
                <w:lang w:eastAsia="zh-CN"/>
              </w:rPr>
            </w:pPr>
            <w:r>
              <w:rPr>
                <w:rFonts w:hint="eastAsia" w:ascii="宋体" w:hAnsi="宋体" w:cs="宋体"/>
                <w:color w:val="000000"/>
                <w:kern w:val="0"/>
                <w:sz w:val="20"/>
                <w:szCs w:val="20"/>
                <w:lang w:val="en-US" w:eastAsia="zh-CN"/>
              </w:rPr>
              <w:t>5</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4</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219"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color w:val="000000"/>
                <w:sz w:val="20"/>
                <w:szCs w:val="20"/>
              </w:rPr>
            </w:pPr>
          </w:p>
        </w:tc>
        <w:tc>
          <w:tcPr>
            <w:tcW w:w="823" w:type="dxa"/>
            <w:vMerge w:val="restar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效益指标（30分）</w:t>
            </w:r>
          </w:p>
        </w:tc>
        <w:tc>
          <w:tcPr>
            <w:tcW w:w="1475" w:type="dxa"/>
            <w:vMerge w:val="restart"/>
            <w:tcBorders>
              <w:top w:val="single" w:color="auto" w:sz="4" w:space="0"/>
              <w:left w:val="single" w:color="000000" w:sz="4" w:space="0"/>
              <w:bottom w:val="single" w:color="auto"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2724" w:type="dxa"/>
            <w:gridSpan w:val="3"/>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项目单位受益情况</w:t>
            </w:r>
          </w:p>
        </w:tc>
        <w:tc>
          <w:tcPr>
            <w:tcW w:w="85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良好</w:t>
            </w:r>
          </w:p>
        </w:tc>
        <w:tc>
          <w:tcPr>
            <w:tcW w:w="6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良好</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10</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10</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506"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color w:val="000000"/>
                <w:sz w:val="20"/>
                <w:szCs w:val="20"/>
              </w:rPr>
            </w:pPr>
          </w:p>
        </w:tc>
        <w:tc>
          <w:tcPr>
            <w:tcW w:w="823" w:type="dxa"/>
            <w:vMerge w:val="continue"/>
            <w:tcBorders>
              <w:top w:val="single" w:color="auto" w:sz="4" w:space="0"/>
              <w:bottom w:val="single" w:color="auto"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75" w:type="dxa"/>
            <w:vMerge w:val="continue"/>
            <w:tcBorders>
              <w:top w:val="single" w:color="auto" w:sz="4" w:space="0"/>
              <w:left w:val="single" w:color="000000" w:sz="4" w:space="0"/>
              <w:bottom w:val="single" w:color="auto" w:sz="4" w:space="0"/>
              <w:right w:val="single" w:color="000000" w:sz="4" w:space="0"/>
            </w:tcBorders>
            <w:shd w:val="clear" w:color="auto" w:fill="C7EDCC"/>
            <w:vAlign w:val="center"/>
          </w:tcPr>
          <w:p>
            <w:pPr>
              <w:jc w:val="center"/>
              <w:rPr>
                <w:rFonts w:ascii="宋体" w:hAnsi="宋体" w:cs="宋体"/>
                <w:color w:val="000000"/>
                <w:sz w:val="20"/>
                <w:szCs w:val="20"/>
              </w:rPr>
            </w:pPr>
          </w:p>
        </w:tc>
        <w:tc>
          <w:tcPr>
            <w:tcW w:w="2724" w:type="dxa"/>
            <w:gridSpan w:val="3"/>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szCs w:val="22"/>
                <w:lang w:eastAsia="zh-CN"/>
              </w:rPr>
              <w:t>提高人们对优秀传统文化</w:t>
            </w:r>
            <w:r>
              <w:rPr>
                <w:rFonts w:hint="eastAsia" w:ascii="宋体" w:hAnsi="宋体" w:cs="宋体"/>
                <w:color w:val="000000"/>
                <w:kern w:val="0"/>
                <w:sz w:val="22"/>
                <w:szCs w:val="22"/>
                <w:lang w:val="en-US" w:eastAsia="zh-CN"/>
              </w:rPr>
              <w:t>的关注度</w:t>
            </w:r>
          </w:p>
        </w:tc>
        <w:tc>
          <w:tcPr>
            <w:tcW w:w="85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良好</w:t>
            </w:r>
          </w:p>
        </w:tc>
        <w:tc>
          <w:tcPr>
            <w:tcW w:w="6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良好</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eastAsia" w:ascii="宋体" w:hAnsi="宋体" w:cs="宋体" w:eastAsiaTheme="minorEastAsia"/>
                <w:color w:val="000000"/>
                <w:sz w:val="20"/>
                <w:szCs w:val="20"/>
                <w:lang w:eastAsia="zh-CN"/>
              </w:rPr>
            </w:pPr>
            <w:r>
              <w:rPr>
                <w:rFonts w:hint="eastAsia" w:ascii="宋体" w:hAnsi="宋体" w:cs="宋体"/>
                <w:color w:val="000000"/>
                <w:kern w:val="0"/>
                <w:sz w:val="20"/>
                <w:szCs w:val="20"/>
                <w:lang w:val="en-US" w:eastAsia="zh-CN"/>
              </w:rPr>
              <w:t>8</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344"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color w:val="000000"/>
                <w:sz w:val="20"/>
                <w:szCs w:val="20"/>
              </w:rPr>
            </w:pPr>
          </w:p>
        </w:tc>
        <w:tc>
          <w:tcPr>
            <w:tcW w:w="823" w:type="dxa"/>
            <w:vMerge w:val="continue"/>
            <w:tcBorders>
              <w:top w:val="single" w:color="auto" w:sz="4" w:space="0"/>
              <w:bottom w:val="single" w:color="auto"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75" w:type="dxa"/>
            <w:vMerge w:val="continue"/>
            <w:tcBorders>
              <w:top w:val="single" w:color="auto" w:sz="4" w:space="0"/>
              <w:left w:val="single" w:color="000000" w:sz="4" w:space="0"/>
              <w:bottom w:val="single" w:color="auto" w:sz="4" w:space="0"/>
              <w:right w:val="single" w:color="000000" w:sz="4" w:space="0"/>
            </w:tcBorders>
            <w:shd w:val="clear" w:color="auto" w:fill="C7EDCC"/>
            <w:vAlign w:val="center"/>
          </w:tcPr>
          <w:p>
            <w:pPr>
              <w:jc w:val="center"/>
              <w:rPr>
                <w:rFonts w:ascii="宋体" w:hAnsi="宋体" w:cs="宋体"/>
                <w:color w:val="000000"/>
                <w:sz w:val="20"/>
                <w:szCs w:val="20"/>
              </w:rPr>
            </w:pPr>
          </w:p>
        </w:tc>
        <w:tc>
          <w:tcPr>
            <w:tcW w:w="2724" w:type="dxa"/>
            <w:gridSpan w:val="3"/>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left"/>
              <w:textAlignment w:val="center"/>
              <w:rPr>
                <w:rFonts w:ascii="宋体" w:hAnsi="宋体" w:cs="宋体"/>
                <w:color w:val="000000"/>
                <w:sz w:val="20"/>
                <w:szCs w:val="20"/>
              </w:rPr>
            </w:pPr>
            <w:r>
              <w:rPr>
                <w:rFonts w:hint="default" w:ascii="宋体" w:hAnsi="宋体" w:cs="宋体"/>
                <w:color w:val="000000"/>
                <w:kern w:val="0"/>
                <w:sz w:val="22"/>
                <w:szCs w:val="22"/>
                <w:lang w:val="en-US" w:eastAsia="zh-CN"/>
              </w:rPr>
              <w:t>弘扬优秀传统文化，推动文旅深度融合，扩大优秀传统文化影响力</w:t>
            </w:r>
          </w:p>
        </w:tc>
        <w:tc>
          <w:tcPr>
            <w:tcW w:w="85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良好</w:t>
            </w:r>
          </w:p>
        </w:tc>
        <w:tc>
          <w:tcPr>
            <w:tcW w:w="6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良好</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kern w:val="0"/>
                <w:sz w:val="20"/>
                <w:szCs w:val="20"/>
                <w:lang w:val="en-US" w:eastAsia="zh-CN"/>
              </w:rPr>
              <w:t>10</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hint="eastAsia" w:ascii="宋体" w:hAnsi="宋体" w:cs="宋体" w:eastAsiaTheme="minorEastAsia"/>
                <w:color w:val="000000"/>
                <w:sz w:val="20"/>
                <w:szCs w:val="20"/>
                <w:lang w:eastAsia="zh-CN"/>
              </w:rPr>
            </w:pPr>
            <w:r>
              <w:rPr>
                <w:rFonts w:hint="eastAsia" w:ascii="宋体" w:hAnsi="宋体" w:cs="宋体"/>
                <w:color w:val="000000"/>
                <w:kern w:val="0"/>
                <w:sz w:val="20"/>
                <w:szCs w:val="20"/>
                <w:lang w:val="en-US" w:eastAsia="zh-CN"/>
              </w:rPr>
              <w:t>8</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295"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color w:val="000000"/>
                <w:sz w:val="20"/>
                <w:szCs w:val="20"/>
              </w:rPr>
            </w:pPr>
          </w:p>
        </w:tc>
        <w:tc>
          <w:tcPr>
            <w:tcW w:w="823" w:type="dxa"/>
            <w:vMerge w:val="restart"/>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（10分）</w:t>
            </w:r>
          </w:p>
        </w:tc>
        <w:tc>
          <w:tcPr>
            <w:tcW w:w="1475" w:type="dxa"/>
            <w:vMerge w:val="restart"/>
            <w:tcBorders>
              <w:top w:val="single" w:color="auto" w:sz="4" w:space="0"/>
              <w:left w:val="single" w:color="000000" w:sz="4" w:space="0"/>
              <w:bottom w:val="single" w:color="auto"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服务对象满意度指标</w:t>
            </w:r>
          </w:p>
        </w:tc>
        <w:tc>
          <w:tcPr>
            <w:tcW w:w="2724" w:type="dxa"/>
            <w:gridSpan w:val="3"/>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专家满意度</w:t>
            </w:r>
          </w:p>
        </w:tc>
        <w:tc>
          <w:tcPr>
            <w:tcW w:w="85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295"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color w:val="000000"/>
                <w:sz w:val="20"/>
                <w:szCs w:val="20"/>
              </w:rPr>
            </w:pPr>
          </w:p>
        </w:tc>
        <w:tc>
          <w:tcPr>
            <w:tcW w:w="823" w:type="dxa"/>
            <w:vMerge w:val="continue"/>
            <w:tcBorders>
              <w:top w:val="single" w:color="auto" w:sz="4" w:space="0"/>
              <w:bottom w:val="single" w:color="auto"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75" w:type="dxa"/>
            <w:vMerge w:val="continue"/>
            <w:tcBorders>
              <w:top w:val="single" w:color="auto" w:sz="4" w:space="0"/>
              <w:left w:val="single" w:color="000000" w:sz="4" w:space="0"/>
              <w:bottom w:val="single" w:color="auto" w:sz="4" w:space="0"/>
              <w:right w:val="single" w:color="000000" w:sz="4" w:space="0"/>
            </w:tcBorders>
            <w:shd w:val="clear" w:color="auto" w:fill="C7EDCC"/>
            <w:vAlign w:val="center"/>
          </w:tcPr>
          <w:p>
            <w:pPr>
              <w:jc w:val="center"/>
              <w:rPr>
                <w:rFonts w:ascii="宋体" w:hAnsi="宋体" w:cs="宋体"/>
                <w:color w:val="000000"/>
                <w:sz w:val="20"/>
                <w:szCs w:val="20"/>
              </w:rPr>
            </w:pPr>
          </w:p>
        </w:tc>
        <w:tc>
          <w:tcPr>
            <w:tcW w:w="2724" w:type="dxa"/>
            <w:gridSpan w:val="3"/>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项目单位满意度</w:t>
            </w:r>
          </w:p>
        </w:tc>
        <w:tc>
          <w:tcPr>
            <w:tcW w:w="85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295"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color w:val="000000"/>
                <w:sz w:val="20"/>
                <w:szCs w:val="20"/>
              </w:rPr>
            </w:pPr>
          </w:p>
        </w:tc>
        <w:tc>
          <w:tcPr>
            <w:tcW w:w="823" w:type="dxa"/>
            <w:vMerge w:val="continue"/>
            <w:tcBorders>
              <w:top w:val="single" w:color="auto" w:sz="4" w:space="0"/>
              <w:bottom w:val="single" w:color="auto"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75" w:type="dxa"/>
            <w:vMerge w:val="continue"/>
            <w:tcBorders>
              <w:top w:val="single" w:color="auto" w:sz="4" w:space="0"/>
              <w:left w:val="single" w:color="000000" w:sz="4" w:space="0"/>
              <w:bottom w:val="single" w:color="auto" w:sz="4" w:space="0"/>
              <w:right w:val="single" w:color="000000" w:sz="4" w:space="0"/>
            </w:tcBorders>
            <w:shd w:val="clear" w:color="auto" w:fill="C7EDCC"/>
            <w:vAlign w:val="center"/>
          </w:tcPr>
          <w:p>
            <w:pPr>
              <w:jc w:val="center"/>
              <w:rPr>
                <w:rFonts w:ascii="宋体" w:hAnsi="宋体" w:cs="宋体"/>
                <w:color w:val="000000"/>
                <w:sz w:val="20"/>
                <w:szCs w:val="20"/>
              </w:rPr>
            </w:pPr>
          </w:p>
        </w:tc>
        <w:tc>
          <w:tcPr>
            <w:tcW w:w="2724" w:type="dxa"/>
            <w:gridSpan w:val="3"/>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提高社会公众对文化满意度</w:t>
            </w:r>
          </w:p>
        </w:tc>
        <w:tc>
          <w:tcPr>
            <w:tcW w:w="85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C7EDCC"/>
            <w:vAlign w:val="center"/>
          </w:tcPr>
          <w:p>
            <w:pPr>
              <w:rPr>
                <w:rFonts w:ascii="宋体" w:hAnsi="宋体" w:cs="宋体"/>
                <w:color w:val="000000"/>
                <w:sz w:val="20"/>
                <w:szCs w:val="20"/>
              </w:rPr>
            </w:pPr>
          </w:p>
        </w:tc>
      </w:tr>
      <w:tr>
        <w:tblPrEx>
          <w:tblCellMar>
            <w:top w:w="15" w:type="dxa"/>
            <w:left w:w="15" w:type="dxa"/>
            <w:bottom w:w="15" w:type="dxa"/>
            <w:right w:w="15" w:type="dxa"/>
          </w:tblCellMar>
        </w:tblPrEx>
        <w:trPr>
          <w:trHeight w:val="284" w:hRule="atLeast"/>
          <w:jc w:val="center"/>
        </w:trPr>
        <w:tc>
          <w:tcPr>
            <w:tcW w:w="1288"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总分</w:t>
            </w:r>
          </w:p>
        </w:tc>
        <w:tc>
          <w:tcPr>
            <w:tcW w:w="9112"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eastAsiaTheme="minorEastAsia"/>
                <w:b/>
                <w:color w:val="000000"/>
                <w:sz w:val="20"/>
                <w:szCs w:val="20"/>
                <w:lang w:val="en-US" w:eastAsia="zh-CN"/>
              </w:rPr>
            </w:pPr>
            <w:r>
              <w:rPr>
                <w:rFonts w:hint="eastAsia" w:ascii="宋体" w:hAnsi="宋体" w:cs="宋体"/>
                <w:b/>
                <w:color w:val="000000"/>
                <w:sz w:val="20"/>
                <w:szCs w:val="20"/>
                <w:lang w:val="en-US" w:eastAsia="zh-CN"/>
              </w:rPr>
              <w:t>93.79</w:t>
            </w:r>
          </w:p>
        </w:tc>
      </w:tr>
      <w:tr>
        <w:tblPrEx>
          <w:tblCellMar>
            <w:top w:w="15" w:type="dxa"/>
            <w:left w:w="15" w:type="dxa"/>
            <w:bottom w:w="15" w:type="dxa"/>
            <w:right w:w="15" w:type="dxa"/>
          </w:tblCellMar>
        </w:tblPrEx>
        <w:trPr>
          <w:trHeight w:val="284" w:hRule="atLeast"/>
          <w:jc w:val="center"/>
        </w:trPr>
        <w:tc>
          <w:tcPr>
            <w:tcW w:w="1288"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0"/>
                <w:szCs w:val="20"/>
              </w:rPr>
            </w:pPr>
          </w:p>
        </w:tc>
        <w:tc>
          <w:tcPr>
            <w:tcW w:w="9112"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p>
        </w:tc>
      </w:tr>
    </w:tbl>
    <w:p>
      <w:pPr>
        <w:overflowPunct w:val="0"/>
        <w:adjustRightInd w:val="0"/>
        <w:snapToGrid w:val="0"/>
        <w:spacing w:line="580" w:lineRule="exact"/>
        <w:jc w:val="center"/>
        <w:outlineLvl w:val="0"/>
        <w:rPr>
          <w:rFonts w:ascii="黑体" w:hAnsi="黑体" w:eastAsia="黑体" w:cs="黑体"/>
          <w:szCs w:val="32"/>
        </w:rPr>
      </w:pPr>
      <w:r>
        <w:rPr>
          <w:rFonts w:hint="eastAsia" w:ascii="黑体" w:hAnsi="黑体" w:eastAsia="黑体" w:cs="黑体"/>
          <w:szCs w:val="32"/>
        </w:rPr>
        <w:br w:type="page"/>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w:t>
      </w:r>
      <w:r>
        <w:rPr>
          <w:rFonts w:hint="eastAsia" w:ascii="方正小标宋简体" w:hAnsi="方正小标宋简体" w:eastAsia="方正小标宋简体" w:cs="方正小标宋简体"/>
          <w:sz w:val="44"/>
          <w:szCs w:val="44"/>
          <w:lang w:val="en-US" w:eastAsia="zh-CN"/>
        </w:rPr>
        <w:t>曲阜文化建设示范区户外广告项目</w:t>
      </w:r>
      <w:r>
        <w:rPr>
          <w:rFonts w:hint="eastAsia" w:ascii="方正小标宋简体" w:hAnsi="方正小标宋简体" w:eastAsia="方正小标宋简体" w:cs="方正小标宋简体"/>
          <w:sz w:val="44"/>
          <w:szCs w:val="44"/>
        </w:rPr>
        <w:t>绩效评价报告</w:t>
      </w:r>
    </w:p>
    <w:p>
      <w:pPr>
        <w:spacing w:line="600" w:lineRule="exact"/>
        <w:jc w:val="center"/>
        <w:rPr>
          <w:rFonts w:hint="eastAsia" w:ascii="方正小标宋简体" w:hAnsi="方正小标宋简体" w:eastAsia="方正小标宋简体" w:cs="方正小标宋简体"/>
          <w:sz w:val="44"/>
          <w:szCs w:val="44"/>
        </w:rPr>
      </w:pPr>
    </w:p>
    <w:p>
      <w:pPr>
        <w:numPr>
          <w:ilvl w:val="0"/>
          <w:numId w:val="2"/>
        </w:numPr>
        <w:jc w:val="left"/>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项目概况</w:t>
      </w:r>
    </w:p>
    <w:p>
      <w:pPr>
        <w:spacing w:line="414" w:lineRule="auto"/>
        <w:ind w:firstLine="643" w:firstLineChars="20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val="en-US" w:eastAsia="zh-CN"/>
        </w:rPr>
        <w:t>2019年是习近平总书记视察济宁、视察曲阜6周年，也是曲阜文化建设示范区成立4周年，为贯彻落实习近平总书记关于弘扬中华优秀传统文化重要论述和有关指示批示精神，曲阜文化建设示范区立足自身实际，以规划建设为引领，以重点项目建设为抓手，不断加强自身建设，各项工作取得积极有效进展。为进一步提升曲阜文化建设示范区对外影响力，在日兰高速、京台高速、104国道等位置布局户外广告，积极推介曲阜文化建设示范区以及重点文化建设项目</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b/>
          <w:bCs/>
          <w:sz w:val="32"/>
          <w:szCs w:val="32"/>
          <w:lang w:val="en-US" w:eastAsia="zh-CN"/>
        </w:rPr>
        <w:t xml:space="preserve"> </w:t>
      </w:r>
    </w:p>
    <w:p>
      <w:pPr>
        <w:spacing w:line="580" w:lineRule="exact"/>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二、项目资金使用及管理情况</w:t>
      </w:r>
    </w:p>
    <w:p>
      <w:pPr>
        <w:spacing w:line="580" w:lineRule="exact"/>
        <w:ind w:firstLine="643" w:firstLineChars="200"/>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eastAsia="zh-CN"/>
        </w:rPr>
        <w:t>（一）资金投入及使用情况</w:t>
      </w:r>
      <w:r>
        <w:rPr>
          <w:rFonts w:hint="eastAsia" w:ascii="方正仿宋简体" w:hAnsi="方正仿宋简体" w:eastAsia="方正仿宋简体" w:cs="方正仿宋简体"/>
          <w:b/>
          <w:bCs/>
          <w:sz w:val="32"/>
          <w:szCs w:val="32"/>
        </w:rPr>
        <w:t xml:space="preserve"> </w:t>
      </w:r>
    </w:p>
    <w:p>
      <w:pPr>
        <w:spacing w:line="580" w:lineRule="exact"/>
        <w:ind w:firstLine="643" w:firstLineChars="200"/>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eastAsia="zh-CN"/>
        </w:rPr>
        <w:t>年初预算资金</w:t>
      </w:r>
      <w:r>
        <w:rPr>
          <w:rFonts w:hint="eastAsia" w:ascii="方正仿宋简体" w:hAnsi="方正仿宋简体" w:eastAsia="方正仿宋简体" w:cs="方正仿宋简体"/>
          <w:b/>
          <w:bCs/>
          <w:sz w:val="32"/>
          <w:szCs w:val="32"/>
          <w:lang w:val="en-US" w:eastAsia="zh-CN"/>
        </w:rPr>
        <w:t>150万，</w:t>
      </w:r>
      <w:r>
        <w:rPr>
          <w:rFonts w:hint="eastAsia" w:ascii="方正仿宋简体" w:hAnsi="方正仿宋简体" w:eastAsia="方正仿宋简体" w:cs="方正仿宋简体"/>
          <w:b/>
          <w:bCs/>
          <w:sz w:val="32"/>
          <w:szCs w:val="32"/>
          <w:lang w:eastAsia="zh-CN"/>
        </w:rPr>
        <w:t>全年执行数</w:t>
      </w:r>
      <w:r>
        <w:rPr>
          <w:rFonts w:hint="eastAsia" w:ascii="方正仿宋简体" w:hAnsi="方正仿宋简体" w:eastAsia="方正仿宋简体" w:cs="方正仿宋简体"/>
          <w:b/>
          <w:bCs/>
          <w:sz w:val="32"/>
          <w:szCs w:val="32"/>
        </w:rPr>
        <w:t>计</w:t>
      </w:r>
      <w:r>
        <w:rPr>
          <w:rFonts w:hint="eastAsia" w:ascii="方正仿宋简体" w:hAnsi="方正仿宋简体" w:eastAsia="方正仿宋简体" w:cs="方正仿宋简体"/>
          <w:b/>
          <w:bCs/>
          <w:sz w:val="32"/>
          <w:szCs w:val="32"/>
          <w:lang w:val="en-US" w:eastAsia="zh-CN"/>
        </w:rPr>
        <w:t>146.9</w:t>
      </w:r>
      <w:r>
        <w:rPr>
          <w:rFonts w:hint="eastAsia" w:ascii="方正仿宋简体" w:hAnsi="方正仿宋简体" w:eastAsia="方正仿宋简体" w:cs="方正仿宋简体"/>
          <w:b/>
          <w:bCs/>
          <w:sz w:val="32"/>
          <w:szCs w:val="32"/>
        </w:rPr>
        <w:t>万元，占</w:t>
      </w:r>
      <w:r>
        <w:rPr>
          <w:rFonts w:hint="eastAsia" w:ascii="方正仿宋简体" w:hAnsi="方正仿宋简体" w:eastAsia="方正仿宋简体" w:cs="方正仿宋简体"/>
          <w:b/>
          <w:bCs/>
          <w:sz w:val="32"/>
          <w:szCs w:val="32"/>
          <w:lang w:val="en-US" w:eastAsia="zh-CN"/>
        </w:rPr>
        <w:t>97.9</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b/>
          <w:bCs/>
          <w:sz w:val="32"/>
          <w:szCs w:val="32"/>
          <w:lang w:val="en-US" w:eastAsia="zh-CN"/>
        </w:rPr>
        <w:t>。</w:t>
      </w:r>
    </w:p>
    <w:p>
      <w:pPr>
        <w:spacing w:line="580" w:lineRule="exact"/>
        <w:ind w:firstLine="643" w:firstLineChars="200"/>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val="en-US" w:eastAsia="zh-CN"/>
        </w:rPr>
        <w:t>（二）</w:t>
      </w:r>
      <w:r>
        <w:rPr>
          <w:rFonts w:hint="eastAsia" w:ascii="方正仿宋简体" w:hAnsi="方正仿宋简体" w:eastAsia="方正仿宋简体" w:cs="方正仿宋简体"/>
          <w:b/>
          <w:bCs/>
          <w:sz w:val="32"/>
          <w:szCs w:val="32"/>
          <w:lang w:eastAsia="zh-CN"/>
        </w:rPr>
        <w:t>项目资金管理情况</w:t>
      </w:r>
    </w:p>
    <w:p>
      <w:pPr>
        <w:spacing w:line="580" w:lineRule="exact"/>
        <w:ind w:firstLine="643" w:firstLineChars="200"/>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t>曲阜文化建设示范区制定《曲阜文化建设示范区财务管理暂行办法》，成立并运行财务监督管理小组，</w:t>
      </w:r>
      <w:r>
        <w:rPr>
          <w:rFonts w:hint="eastAsia" w:ascii="方正仿宋简体" w:hAnsi="方正仿宋简体" w:eastAsia="方正仿宋简体" w:cs="方正仿宋简体"/>
          <w:b/>
          <w:bCs/>
          <w:sz w:val="32"/>
          <w:szCs w:val="32"/>
        </w:rPr>
        <w:t>规范财务管理秩序，健全财务管理制度</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b/>
          <w:bCs/>
          <w:sz w:val="32"/>
          <w:szCs w:val="32"/>
        </w:rPr>
        <w:t>提高资金使用效率。</w:t>
      </w:r>
      <w:r>
        <w:rPr>
          <w:rFonts w:hint="eastAsia" w:ascii="方正仿宋简体" w:hAnsi="方正仿宋简体" w:eastAsia="方正仿宋简体" w:cs="方正仿宋简体"/>
          <w:b/>
          <w:bCs/>
          <w:sz w:val="32"/>
          <w:szCs w:val="32"/>
          <w:lang w:eastAsia="zh-CN"/>
        </w:rPr>
        <w:t>严格按照财务管理制度和合同规定进行资金支付。</w:t>
      </w:r>
    </w:p>
    <w:p>
      <w:pPr>
        <w:numPr>
          <w:ilvl w:val="0"/>
          <w:numId w:val="0"/>
        </w:numPr>
        <w:ind w:leftChars="0"/>
        <w:jc w:val="both"/>
        <w:rPr>
          <w:rFonts w:hint="eastAsia" w:ascii="黑体" w:hAnsi="黑体" w:eastAsia="黑体" w:cs="黑体"/>
          <w:b/>
          <w:bCs/>
          <w:i w:val="0"/>
          <w:caps w:val="0"/>
          <w:color w:val="333333"/>
          <w:spacing w:val="0"/>
          <w:sz w:val="32"/>
          <w:szCs w:val="32"/>
          <w:shd w:val="clear" w:fill="FFFFFF"/>
          <w:lang w:eastAsia="zh-CN"/>
        </w:rPr>
      </w:pPr>
      <w:r>
        <w:rPr>
          <w:rFonts w:hint="eastAsia" w:ascii="黑体" w:hAnsi="黑体" w:eastAsia="黑体" w:cs="黑体"/>
          <w:b/>
          <w:bCs/>
          <w:i w:val="0"/>
          <w:caps w:val="0"/>
          <w:color w:val="333333"/>
          <w:spacing w:val="0"/>
          <w:sz w:val="32"/>
          <w:szCs w:val="32"/>
          <w:shd w:val="clear" w:fill="FFFFFF"/>
          <w:lang w:eastAsia="zh-CN"/>
        </w:rPr>
        <w:t>三、项目组织实施情况</w:t>
      </w:r>
    </w:p>
    <w:p>
      <w:pPr>
        <w:keepNext w:val="0"/>
        <w:keepLines w:val="0"/>
        <w:pageBreakBefore w:val="0"/>
        <w:widowControl w:val="0"/>
        <w:kinsoku/>
        <w:wordWrap/>
        <w:overflowPunct/>
        <w:topLinePunct w:val="0"/>
        <w:autoSpaceDE/>
        <w:autoSpaceDN/>
        <w:bidi w:val="0"/>
        <w:spacing w:line="600" w:lineRule="exact"/>
        <w:ind w:firstLine="643" w:firstLineChars="200"/>
        <w:jc w:val="both"/>
        <w:rPr>
          <w:rFonts w:hint="eastAsia" w:ascii="方正仿宋简体" w:hAnsi="方正仿宋简体" w:eastAsia="方正仿宋简体" w:cs="方正仿宋简体"/>
          <w:b/>
          <w:bCs/>
          <w:i w:val="0"/>
          <w:caps w:val="0"/>
          <w:color w:val="333333"/>
          <w:spacing w:val="0"/>
          <w:sz w:val="32"/>
          <w:szCs w:val="32"/>
          <w:shd w:val="clear" w:fill="FFFFFF"/>
          <w:lang w:eastAsia="zh-CN"/>
        </w:rPr>
      </w:pPr>
      <w:r>
        <w:rPr>
          <w:rFonts w:hint="eastAsia" w:ascii="方正仿宋简体" w:hAnsi="方正仿宋简体" w:eastAsia="方正仿宋简体" w:cs="方正仿宋简体"/>
          <w:b/>
          <w:bCs/>
          <w:sz w:val="32"/>
          <w:szCs w:val="32"/>
          <w:lang w:eastAsia="zh-CN"/>
        </w:rPr>
        <w:t>在日兰高速</w:t>
      </w:r>
      <w:r>
        <w:rPr>
          <w:rFonts w:hint="eastAsia" w:ascii="方正仿宋简体" w:hAnsi="方正仿宋简体" w:eastAsia="方正仿宋简体" w:cs="方正仿宋简体"/>
          <w:b/>
          <w:bCs/>
          <w:sz w:val="32"/>
          <w:szCs w:val="32"/>
          <w:lang w:val="en-US" w:eastAsia="zh-CN"/>
        </w:rPr>
        <w:t>K262济宁入口东双面立柱、济徐高速汶上南K177＋900跨桥、京台高速与327国道交汇处跨桥、104国道小雪南双面立柱、日兰高速K212泗水出口跨线桥、济徐高速与日兰高速交叉口三面立柱共6处投放了户外广告，宣传曲阜文化建设示范区及尼山圣境等重点建设项目。</w:t>
      </w:r>
    </w:p>
    <w:p>
      <w:pPr>
        <w:numPr>
          <w:ilvl w:val="0"/>
          <w:numId w:val="0"/>
        </w:numPr>
        <w:ind w:leftChars="0"/>
        <w:jc w:val="both"/>
        <w:rPr>
          <w:rFonts w:hint="eastAsia" w:ascii="黑体" w:hAnsi="黑体" w:eastAsia="黑体" w:cs="黑体"/>
          <w:b/>
          <w:bCs/>
          <w:i w:val="0"/>
          <w:caps w:val="0"/>
          <w:color w:val="333333"/>
          <w:spacing w:val="0"/>
          <w:sz w:val="32"/>
          <w:szCs w:val="32"/>
          <w:shd w:val="clear" w:fill="FFFFFF"/>
          <w:lang w:eastAsia="zh-CN"/>
        </w:rPr>
      </w:pPr>
      <w:r>
        <w:rPr>
          <w:rFonts w:hint="eastAsia" w:ascii="黑体" w:hAnsi="黑体" w:eastAsia="黑体" w:cs="黑体"/>
          <w:b/>
          <w:bCs/>
          <w:i w:val="0"/>
          <w:caps w:val="0"/>
          <w:color w:val="333333"/>
          <w:spacing w:val="0"/>
          <w:sz w:val="32"/>
          <w:szCs w:val="32"/>
          <w:shd w:val="clear" w:fill="FFFFFF"/>
          <w:lang w:eastAsia="zh-CN"/>
        </w:rPr>
        <w:t>四、项目绩效分析</w:t>
      </w:r>
    </w:p>
    <w:p>
      <w:pPr>
        <w:spacing w:line="414" w:lineRule="auto"/>
        <w:ind w:firstLine="643" w:firstLineChars="200"/>
        <w:rPr>
          <w:rFonts w:hint="eastAsia" w:ascii="方正仿宋简体" w:hAnsi="方正仿宋简体" w:eastAsia="方正仿宋简体" w:cs="方正仿宋简体"/>
          <w:b/>
          <w:bCs/>
          <w:i w:val="0"/>
          <w:caps w:val="0"/>
          <w:color w:val="333333"/>
          <w:spacing w:val="0"/>
          <w:sz w:val="32"/>
          <w:szCs w:val="32"/>
        </w:rPr>
      </w:pPr>
      <w:r>
        <w:rPr>
          <w:rFonts w:hint="eastAsia" w:ascii="方正仿宋简体" w:hAnsi="方正仿宋简体" w:eastAsia="方正仿宋简体" w:cs="方正仿宋简体"/>
          <w:b/>
          <w:bCs/>
          <w:i w:val="0"/>
          <w:caps w:val="0"/>
          <w:color w:val="333333"/>
          <w:spacing w:val="0"/>
          <w:kern w:val="0"/>
          <w:sz w:val="32"/>
          <w:szCs w:val="32"/>
          <w:shd w:val="clear" w:fill="FFFFFF"/>
          <w:lang w:val="en-US" w:eastAsia="zh-CN" w:bidi="ar"/>
        </w:rPr>
        <w:t>从社会效益来看，有效提升了社会各界对曲阜文化建设示范区及尼山圣境项目的关注度，为</w:t>
      </w:r>
      <w:r>
        <w:rPr>
          <w:rFonts w:hint="eastAsia" w:ascii="方正仿宋简体" w:hAnsi="方正仿宋简体" w:eastAsia="方正仿宋简体" w:cs="方正仿宋简体"/>
          <w:b/>
          <w:bCs/>
          <w:sz w:val="32"/>
          <w:szCs w:val="32"/>
          <w:lang w:eastAsia="zh-CN"/>
        </w:rPr>
        <w:t>传承弘扬中华优秀传统文化起到了积极</w:t>
      </w:r>
      <w:r>
        <w:rPr>
          <w:rFonts w:hint="eastAsia" w:ascii="方正仿宋简体" w:hAnsi="方正仿宋简体" w:eastAsia="方正仿宋简体" w:cs="方正仿宋简体"/>
          <w:b/>
          <w:bCs/>
          <w:sz w:val="32"/>
          <w:szCs w:val="32"/>
        </w:rPr>
        <w:t>的促进作用。</w:t>
      </w:r>
      <w:r>
        <w:rPr>
          <w:rFonts w:hint="eastAsia" w:ascii="方正仿宋简体" w:hAnsi="方正仿宋简体" w:eastAsia="方正仿宋简体" w:cs="方正仿宋简体"/>
          <w:b/>
          <w:bCs/>
          <w:i w:val="0"/>
          <w:caps w:val="0"/>
          <w:color w:val="333333"/>
          <w:spacing w:val="0"/>
          <w:kern w:val="0"/>
          <w:sz w:val="32"/>
          <w:szCs w:val="32"/>
          <w:shd w:val="clear" w:fill="FFFFFF"/>
          <w:lang w:val="en-US" w:eastAsia="zh-CN" w:bidi="ar"/>
        </w:rPr>
        <w:t>从经济效益来看，我单位按照年初预算完成了该项目，开支控制在预算及财政局规定范围内，确保了资金使用效益。</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Chars="0" w:right="0" w:rightChars="0"/>
        <w:jc w:val="left"/>
        <w:rPr>
          <w:rFonts w:hint="eastAsia" w:ascii="黑体" w:hAnsi="黑体" w:eastAsia="黑体" w:cs="黑体"/>
          <w:b/>
          <w:bCs/>
          <w:i w:val="0"/>
          <w:caps w:val="0"/>
          <w:color w:val="333333"/>
          <w:spacing w:val="0"/>
          <w:kern w:val="0"/>
          <w:sz w:val="32"/>
          <w:szCs w:val="32"/>
          <w:shd w:val="clear" w:fill="FFFFFF"/>
          <w:lang w:val="en-US" w:eastAsia="zh-CN" w:bidi="ar"/>
        </w:rPr>
      </w:pPr>
      <w:r>
        <w:rPr>
          <w:rFonts w:hint="eastAsia" w:ascii="黑体" w:hAnsi="黑体" w:eastAsia="黑体" w:cs="黑体"/>
          <w:b/>
          <w:bCs/>
          <w:i w:val="0"/>
          <w:caps w:val="0"/>
          <w:color w:val="333333"/>
          <w:spacing w:val="0"/>
          <w:kern w:val="0"/>
          <w:sz w:val="32"/>
          <w:szCs w:val="32"/>
          <w:shd w:val="clear" w:fill="FFFFFF"/>
          <w:lang w:val="en-US" w:eastAsia="zh-CN" w:bidi="ar"/>
        </w:rPr>
        <w:t>五、存在的主要问题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Chars="0" w:right="0" w:rightChars="0" w:firstLine="643" w:firstLineChars="200"/>
        <w:jc w:val="left"/>
        <w:rPr>
          <w:rFonts w:hint="eastAsia" w:ascii="方正仿宋简体" w:hAnsi="方正仿宋简体" w:eastAsia="方正仿宋简体" w:cs="方正仿宋简体"/>
          <w:b/>
          <w:bCs/>
          <w:i w:val="0"/>
          <w:caps w:val="0"/>
          <w:color w:val="333333"/>
          <w:spacing w:val="0"/>
          <w:kern w:val="0"/>
          <w:sz w:val="32"/>
          <w:szCs w:val="32"/>
          <w:shd w:val="clear" w:fill="FFFFFF"/>
          <w:lang w:val="en-US" w:eastAsia="zh-CN" w:bidi="ar"/>
        </w:rPr>
      </w:pPr>
      <w:r>
        <w:rPr>
          <w:rFonts w:hint="eastAsia" w:ascii="方正仿宋简体" w:hAnsi="方正仿宋简体" w:eastAsia="方正仿宋简体" w:cs="方正仿宋简体"/>
          <w:b/>
          <w:bCs/>
          <w:i w:val="0"/>
          <w:caps w:val="0"/>
          <w:color w:val="333333"/>
          <w:spacing w:val="0"/>
          <w:kern w:val="0"/>
          <w:sz w:val="32"/>
          <w:szCs w:val="32"/>
          <w:shd w:val="clear" w:fill="FFFFFF"/>
          <w:lang w:val="en-US" w:eastAsia="zh-CN" w:bidi="ar"/>
        </w:rPr>
        <w:t>受不良天气影响，部分广告牌出现损坏时未及时更新，一定程度上影响了宣传效果。</w:t>
      </w:r>
    </w:p>
    <w:p>
      <w:pPr>
        <w:overflowPunct w:val="0"/>
        <w:adjustRightInd w:val="0"/>
        <w:snapToGrid w:val="0"/>
        <w:spacing w:line="580" w:lineRule="exact"/>
        <w:outlineLvl w:val="0"/>
        <w:rPr>
          <w:rFonts w:ascii="方正小标宋简体" w:eastAsia="方正小标宋简体"/>
          <w:sz w:val="44"/>
          <w:szCs w:val="44"/>
          <w:highlight w:val="yellow"/>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overflowPunct w:val="0"/>
        <w:adjustRightInd w:val="0"/>
        <w:snapToGrid w:val="0"/>
        <w:spacing w:line="580" w:lineRule="exact"/>
        <w:jc w:val="center"/>
        <w:outlineLvl w:val="0"/>
        <w:rPr>
          <w:rFonts w:ascii="方正小标宋简体" w:eastAsia="方正小标宋简体"/>
          <w:sz w:val="44"/>
          <w:szCs w:val="44"/>
        </w:rPr>
      </w:pP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34</w:t>
    </w:r>
    <w:r>
      <w:rPr>
        <w:rFonts w:ascii="宋体" w:hAnsi="宋体"/>
        <w:sz w:val="28"/>
        <w:szCs w:val="28"/>
      </w:rPr>
      <w:fldChar w:fldCharType="end"/>
    </w:r>
    <w:r>
      <w:rPr>
        <w:rFonts w:hint="eastAsia" w:ascii="宋体" w:hAnsi="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rPr>
        <w:rStyle w:val="12"/>
      </w:rPr>
      <w:t>- 1 -</w: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D49E"/>
    <w:multiLevelType w:val="singleLevel"/>
    <w:tmpl w:val="1F10D49E"/>
    <w:lvl w:ilvl="0" w:tentative="0">
      <w:start w:val="1"/>
      <w:numFmt w:val="chineseCounting"/>
      <w:suff w:val="nothing"/>
      <w:lvlText w:val="%1、"/>
      <w:lvlJc w:val="left"/>
      <w:rPr>
        <w:rFonts w:hint="eastAsia"/>
      </w:rPr>
    </w:lvl>
  </w:abstractNum>
  <w:abstractNum w:abstractNumId="1">
    <w:nsid w:val="6DD30097"/>
    <w:multiLevelType w:val="multilevel"/>
    <w:tmpl w:val="6DD30097"/>
    <w:lvl w:ilvl="0" w:tentative="0">
      <w:start w:val="1"/>
      <w:numFmt w:val="japaneseCounting"/>
      <w:lvlText w:val="%1、"/>
      <w:lvlJc w:val="left"/>
      <w:pPr>
        <w:ind w:left="1352" w:hanging="720"/>
      </w:pPr>
      <w:rPr>
        <w:rFonts w:hint="default"/>
      </w:r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32DF"/>
    <w:rsid w:val="000664A0"/>
    <w:rsid w:val="000D210E"/>
    <w:rsid w:val="000E51B6"/>
    <w:rsid w:val="00150E0A"/>
    <w:rsid w:val="00204733"/>
    <w:rsid w:val="00217BC3"/>
    <w:rsid w:val="00222B81"/>
    <w:rsid w:val="00241C50"/>
    <w:rsid w:val="00271041"/>
    <w:rsid w:val="00283E91"/>
    <w:rsid w:val="002A55C8"/>
    <w:rsid w:val="003D61D1"/>
    <w:rsid w:val="004B49A5"/>
    <w:rsid w:val="005459B3"/>
    <w:rsid w:val="00566FAE"/>
    <w:rsid w:val="00596EA8"/>
    <w:rsid w:val="005E23C9"/>
    <w:rsid w:val="006126E6"/>
    <w:rsid w:val="00671029"/>
    <w:rsid w:val="006C28C6"/>
    <w:rsid w:val="006C32DF"/>
    <w:rsid w:val="00730BD3"/>
    <w:rsid w:val="007C7C41"/>
    <w:rsid w:val="007D254B"/>
    <w:rsid w:val="007E7B58"/>
    <w:rsid w:val="00863176"/>
    <w:rsid w:val="008736D7"/>
    <w:rsid w:val="008A55C0"/>
    <w:rsid w:val="009B00D5"/>
    <w:rsid w:val="009D589D"/>
    <w:rsid w:val="00A76B8D"/>
    <w:rsid w:val="00C50E81"/>
    <w:rsid w:val="00CB64EF"/>
    <w:rsid w:val="00D1160F"/>
    <w:rsid w:val="00E52047"/>
    <w:rsid w:val="00EC707F"/>
    <w:rsid w:val="00EF0645"/>
    <w:rsid w:val="00FD3153"/>
    <w:rsid w:val="08627A5A"/>
    <w:rsid w:val="13A4635F"/>
    <w:rsid w:val="1634659E"/>
    <w:rsid w:val="1BDB5F90"/>
    <w:rsid w:val="2A1E3601"/>
    <w:rsid w:val="33456B9A"/>
    <w:rsid w:val="385607B3"/>
    <w:rsid w:val="43012E52"/>
    <w:rsid w:val="54782A06"/>
    <w:rsid w:val="62C02798"/>
    <w:rsid w:val="634A7326"/>
    <w:rsid w:val="657E0924"/>
    <w:rsid w:val="68DA7C80"/>
    <w:rsid w:val="712903EA"/>
    <w:rsid w:val="7EED1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5"/>
    <w:uiPriority w:val="0"/>
    <w:rPr>
      <w:rFonts w:ascii="宋体"/>
      <w:sz w:val="18"/>
      <w:szCs w:val="18"/>
    </w:rPr>
  </w:style>
  <w:style w:type="paragraph" w:styleId="3">
    <w:name w:val="Date"/>
    <w:basedOn w:val="1"/>
    <w:next w:val="1"/>
    <w:link w:val="16"/>
    <w:semiHidden/>
    <w:unhideWhenUsed/>
    <w:qFormat/>
    <w:uiPriority w:val="99"/>
    <w:pPr>
      <w:ind w:left="100" w:leftChars="2500"/>
    </w:pPr>
  </w:style>
  <w:style w:type="paragraph" w:styleId="4">
    <w:name w:val="Body Text Indent 2"/>
    <w:basedOn w:val="1"/>
    <w:link w:val="26"/>
    <w:uiPriority w:val="0"/>
    <w:pPr>
      <w:ind w:firstLine="640" w:firstLineChars="200"/>
    </w:pPr>
    <w:rPr>
      <w:rFonts w:ascii="楷体_GB2312" w:hAnsi="Courier New" w:eastAsia="楷体_GB2312"/>
      <w:sz w:val="32"/>
    </w:rPr>
  </w:style>
  <w:style w:type="paragraph" w:styleId="5">
    <w:name w:val="Balloon Text"/>
    <w:basedOn w:val="1"/>
    <w:link w:val="29"/>
    <w:semiHidden/>
    <w:uiPriority w:val="0"/>
    <w:rPr>
      <w:rFonts w:ascii="Times New Roman" w:hAnsi="Times New Roman" w:eastAsia="宋体" w:cs="Times New Roman"/>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8"/>
    <w:qFormat/>
    <w:uiPriority w:val="11"/>
    <w:pPr>
      <w:spacing w:before="240" w:after="60" w:line="312" w:lineRule="auto"/>
      <w:jc w:val="center"/>
      <w:outlineLvl w:val="1"/>
    </w:pPr>
    <w:rPr>
      <w:rFonts w:ascii="Cambria" w:hAnsi="Cambria"/>
      <w:b/>
      <w:bCs/>
      <w:kern w:val="28"/>
      <w:sz w:val="32"/>
      <w:szCs w:val="32"/>
    </w:rPr>
  </w:style>
  <w:style w:type="paragraph" w:styleId="9">
    <w:name w:val="Title"/>
    <w:basedOn w:val="1"/>
    <w:next w:val="1"/>
    <w:link w:val="27"/>
    <w:qFormat/>
    <w:uiPriority w:val="0"/>
    <w:pPr>
      <w:spacing w:before="240" w:after="60"/>
      <w:jc w:val="center"/>
      <w:outlineLvl w:val="0"/>
    </w:pPr>
    <w:rPr>
      <w:rFonts w:ascii="Cambria" w:hAnsi="Cambria"/>
      <w:b/>
      <w:bCs/>
      <w:sz w:val="32"/>
      <w:szCs w:val="32"/>
    </w:rPr>
  </w:style>
  <w:style w:type="character" w:styleId="12">
    <w:name w:val="page number"/>
    <w:basedOn w:val="11"/>
    <w:uiPriority w:val="0"/>
  </w:style>
  <w:style w:type="character" w:styleId="13">
    <w:name w:val="Hyperlink"/>
    <w:basedOn w:val="11"/>
    <w:unhideWhenUsed/>
    <w:qFormat/>
    <w:uiPriority w:val="99"/>
    <w:rPr>
      <w:color w:val="0000FF" w:themeColor="hyperlink"/>
      <w:u w:val="single"/>
    </w:rPr>
  </w:style>
  <w:style w:type="character" w:customStyle="1" w:styleId="14">
    <w:name w:val="页眉 Char"/>
    <w:basedOn w:val="11"/>
    <w:link w:val="7"/>
    <w:qFormat/>
    <w:uiPriority w:val="0"/>
    <w:rPr>
      <w:sz w:val="18"/>
      <w:szCs w:val="18"/>
    </w:rPr>
  </w:style>
  <w:style w:type="character" w:customStyle="1" w:styleId="15">
    <w:name w:val="页脚 Char"/>
    <w:basedOn w:val="11"/>
    <w:link w:val="6"/>
    <w:qFormat/>
    <w:uiPriority w:val="0"/>
    <w:rPr>
      <w:sz w:val="18"/>
      <w:szCs w:val="18"/>
    </w:rPr>
  </w:style>
  <w:style w:type="character" w:customStyle="1" w:styleId="16">
    <w:name w:val="日期 Char"/>
    <w:basedOn w:val="11"/>
    <w:link w:val="3"/>
    <w:semiHidden/>
    <w:qFormat/>
    <w:uiPriority w:val="99"/>
  </w:style>
  <w:style w:type="character" w:customStyle="1" w:styleId="17">
    <w:name w:val="样式 仿宋 三号 Char"/>
    <w:qFormat/>
    <w:uiPriority w:val="0"/>
    <w:rPr>
      <w:rFonts w:ascii="仿宋" w:hAnsi="仿宋" w:eastAsia="仿宋" w:cs="宋体"/>
      <w:kern w:val="2"/>
      <w:sz w:val="32"/>
      <w:lang w:val="en-US" w:eastAsia="zh-CN" w:bidi="ar-SA"/>
    </w:rPr>
  </w:style>
  <w:style w:type="character" w:customStyle="1" w:styleId="18">
    <w:name w:val="p0[858D7CFB-ED40-4347-BF05-701D383B685F]"/>
    <w:link w:val="19"/>
    <w:qFormat/>
    <w:uiPriority w:val="0"/>
    <w:rPr>
      <w:szCs w:val="21"/>
    </w:rPr>
  </w:style>
  <w:style w:type="paragraph" w:customStyle="1" w:styleId="19">
    <w:name w:val="p0"/>
    <w:basedOn w:val="1"/>
    <w:link w:val="18"/>
    <w:qFormat/>
    <w:uiPriority w:val="0"/>
    <w:pPr>
      <w:widowControl/>
    </w:pPr>
    <w:rPr>
      <w:szCs w:val="21"/>
    </w:rPr>
  </w:style>
  <w:style w:type="character" w:customStyle="1" w:styleId="20">
    <w:name w:val="页码1"/>
    <w:basedOn w:val="11"/>
    <w:qFormat/>
    <w:uiPriority w:val="0"/>
  </w:style>
  <w:style w:type="character" w:customStyle="1" w:styleId="21">
    <w:name w:val="标题 Char"/>
    <w:link w:val="9"/>
    <w:qFormat/>
    <w:uiPriority w:val="0"/>
    <w:rPr>
      <w:rFonts w:ascii="Cambria" w:hAnsi="Cambria"/>
      <w:b/>
      <w:bCs/>
      <w:sz w:val="32"/>
      <w:szCs w:val="32"/>
    </w:rPr>
  </w:style>
  <w:style w:type="character" w:customStyle="1" w:styleId="22">
    <w:name w:val="文档结构图 Char"/>
    <w:link w:val="2"/>
    <w:qFormat/>
    <w:uiPriority w:val="0"/>
    <w:rPr>
      <w:rFonts w:ascii="宋体"/>
      <w:sz w:val="18"/>
      <w:szCs w:val="18"/>
    </w:rPr>
  </w:style>
  <w:style w:type="character" w:customStyle="1" w:styleId="23">
    <w:name w:val="副标题 Char"/>
    <w:link w:val="8"/>
    <w:qFormat/>
    <w:uiPriority w:val="11"/>
    <w:rPr>
      <w:rFonts w:ascii="Cambria" w:hAnsi="Cambria"/>
      <w:b/>
      <w:bCs/>
      <w:kern w:val="28"/>
      <w:sz w:val="32"/>
      <w:szCs w:val="32"/>
    </w:rPr>
  </w:style>
  <w:style w:type="character" w:customStyle="1" w:styleId="24">
    <w:name w:val="正文文本缩进 2 Char"/>
    <w:link w:val="4"/>
    <w:qFormat/>
    <w:uiPriority w:val="0"/>
    <w:rPr>
      <w:rFonts w:ascii="楷体_GB2312" w:hAnsi="Courier New" w:eastAsia="楷体_GB2312"/>
      <w:sz w:val="32"/>
    </w:rPr>
  </w:style>
  <w:style w:type="character" w:customStyle="1" w:styleId="25">
    <w:name w:val="文档结构图 Char1"/>
    <w:basedOn w:val="11"/>
    <w:link w:val="2"/>
    <w:semiHidden/>
    <w:qFormat/>
    <w:uiPriority w:val="99"/>
    <w:rPr>
      <w:rFonts w:ascii="宋体" w:eastAsia="宋体"/>
      <w:sz w:val="18"/>
      <w:szCs w:val="18"/>
    </w:rPr>
  </w:style>
  <w:style w:type="character" w:customStyle="1" w:styleId="26">
    <w:name w:val="正文文本缩进 2 Char1"/>
    <w:basedOn w:val="11"/>
    <w:link w:val="4"/>
    <w:semiHidden/>
    <w:qFormat/>
    <w:uiPriority w:val="99"/>
  </w:style>
  <w:style w:type="character" w:customStyle="1" w:styleId="27">
    <w:name w:val="标题 Char1"/>
    <w:basedOn w:val="11"/>
    <w:link w:val="9"/>
    <w:uiPriority w:val="10"/>
    <w:rPr>
      <w:rFonts w:eastAsia="宋体" w:asciiTheme="majorHAnsi" w:hAnsiTheme="majorHAnsi" w:cstheme="majorBidi"/>
      <w:b/>
      <w:bCs/>
      <w:sz w:val="32"/>
      <w:szCs w:val="32"/>
    </w:rPr>
  </w:style>
  <w:style w:type="character" w:customStyle="1" w:styleId="28">
    <w:name w:val="副标题 Char1"/>
    <w:basedOn w:val="11"/>
    <w:link w:val="8"/>
    <w:uiPriority w:val="11"/>
    <w:rPr>
      <w:rFonts w:eastAsia="宋体" w:asciiTheme="majorHAnsi" w:hAnsiTheme="majorHAnsi" w:cstheme="majorBidi"/>
      <w:b/>
      <w:bCs/>
      <w:kern w:val="28"/>
      <w:sz w:val="32"/>
      <w:szCs w:val="32"/>
    </w:rPr>
  </w:style>
  <w:style w:type="character" w:customStyle="1" w:styleId="29">
    <w:name w:val="批注框文本 Char"/>
    <w:basedOn w:val="11"/>
    <w:link w:val="5"/>
    <w:semiHidden/>
    <w:qFormat/>
    <w:uiPriority w:val="0"/>
    <w:rPr>
      <w:rFonts w:ascii="Times New Roman" w:hAnsi="Times New Roman" w:eastAsia="宋体" w:cs="Times New Roman"/>
      <w:sz w:val="18"/>
      <w:szCs w:val="18"/>
    </w:rPr>
  </w:style>
  <w:style w:type="paragraph" w:customStyle="1" w:styleId="30">
    <w:name w:val="Char Char Char Char"/>
    <w:basedOn w:val="1"/>
    <w:qFormat/>
    <w:uiPriority w:val="0"/>
    <w:rPr>
      <w:rFonts w:ascii="Times New Roman" w:hAnsi="Times New Roman" w:eastAsia="宋体" w:cs="Times New Roman"/>
      <w:sz w:val="32"/>
      <w:szCs w:val="24"/>
    </w:rPr>
  </w:style>
  <w:style w:type="paragraph" w:customStyle="1" w:styleId="31">
    <w:name w:val="Char"/>
    <w:basedOn w:val="1"/>
    <w:qFormat/>
    <w:uiPriority w:val="0"/>
    <w:pPr>
      <w:widowControl/>
      <w:jc w:val="left"/>
    </w:pPr>
    <w:rPr>
      <w:rFonts w:ascii="Times New Roman" w:hAnsi="Times New Roman" w:eastAsia="宋体" w:cs="Times New Roman"/>
      <w:sz w:val="32"/>
      <w:szCs w:val="24"/>
    </w:rPr>
  </w:style>
  <w:style w:type="paragraph" w:customStyle="1" w:styleId="32">
    <w:name w:val="p17"/>
    <w:basedOn w:val="1"/>
    <w:qFormat/>
    <w:uiPriority w:val="0"/>
    <w:pPr>
      <w:widowControl/>
    </w:pPr>
    <w:rPr>
      <w:rFonts w:ascii="宋体" w:hAnsi="宋体" w:eastAsia="宋体" w:cs="宋体"/>
      <w:kern w:val="0"/>
      <w:sz w:val="32"/>
      <w:szCs w:val="21"/>
    </w:rPr>
  </w:style>
  <w:style w:type="paragraph"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52"/>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42</Pages>
  <Words>2430</Words>
  <Characters>13854</Characters>
  <Lines>115</Lines>
  <Paragraphs>32</Paragraphs>
  <TotalTime>12</TotalTime>
  <ScaleCrop>false</ScaleCrop>
  <LinksUpToDate>false</LinksUpToDate>
  <CharactersWithSpaces>16252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2020-09-22T08:20:00Z</dcterms:created>
  <dc:creator>Administrator</dc:creator>
  <cp:lastModifiedBy>陌筱菲</cp:lastModifiedBy>
  <dcterms:modified xsi:type="dcterms:W3CDTF">2020-09-29T09:31:39Z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